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54" w:rsidRPr="00AB3DE7" w:rsidRDefault="00297254" w:rsidP="001C11A9">
      <w:pPr>
        <w:spacing w:line="240" w:lineRule="auto"/>
        <w:rPr>
          <w:lang w:val="ro-RO"/>
        </w:rPr>
      </w:pPr>
      <w:r w:rsidRPr="00AB3DE7">
        <w:rPr>
          <w:lang w:val="ro-RO"/>
        </w:rPr>
        <w:t xml:space="preserve">Anexa   </w:t>
      </w:r>
    </w:p>
    <w:p w:rsidR="00297254" w:rsidRPr="00AB3DE7" w:rsidRDefault="00297254" w:rsidP="00297254">
      <w:pPr>
        <w:spacing w:after="0" w:line="240" w:lineRule="auto"/>
        <w:jc w:val="center"/>
        <w:rPr>
          <w:rFonts w:cs="Calibri"/>
          <w:b/>
          <w:u w:val="single"/>
          <w:lang w:val="ro-RO"/>
        </w:rPr>
      </w:pPr>
    </w:p>
    <w:p w:rsidR="009E3BD4" w:rsidRDefault="009E3BD4" w:rsidP="00297254">
      <w:pPr>
        <w:spacing w:after="0" w:line="240" w:lineRule="auto"/>
        <w:jc w:val="center"/>
        <w:rPr>
          <w:rFonts w:cs="Calibri"/>
          <w:b/>
          <w:u w:val="single"/>
          <w:lang w:val="ro-RO"/>
        </w:rPr>
      </w:pPr>
    </w:p>
    <w:p w:rsidR="00297254" w:rsidRPr="00AB3DE7" w:rsidRDefault="00297254" w:rsidP="00297254">
      <w:pPr>
        <w:spacing w:after="0" w:line="240" w:lineRule="auto"/>
        <w:jc w:val="center"/>
        <w:rPr>
          <w:rFonts w:cs="Calibri"/>
          <w:b/>
          <w:u w:val="single"/>
          <w:lang w:val="ro-RO"/>
        </w:rPr>
      </w:pPr>
      <w:r w:rsidRPr="00AB3DE7">
        <w:rPr>
          <w:rFonts w:cs="Calibri"/>
          <w:b/>
          <w:u w:val="single"/>
          <w:lang w:val="ro-RO"/>
        </w:rPr>
        <w:t>Termeni şi Condiţii de Livrare*</w:t>
      </w:r>
      <w:r w:rsidRPr="00AB3DE7">
        <w:rPr>
          <w:rStyle w:val="FootnoteReference"/>
          <w:rFonts w:cs="Calibri"/>
          <w:b/>
          <w:u w:val="single"/>
          <w:lang w:val="ro-RO"/>
        </w:rPr>
        <w:footnoteReference w:id="2"/>
      </w:r>
    </w:p>
    <w:p w:rsidR="00261EA0" w:rsidRPr="00AB3DE7" w:rsidRDefault="00261EA0" w:rsidP="00297254">
      <w:pPr>
        <w:spacing w:after="0" w:line="240" w:lineRule="auto"/>
        <w:jc w:val="center"/>
        <w:rPr>
          <w:rFonts w:cs="Calibri"/>
          <w:b/>
          <w:u w:val="single"/>
          <w:lang w:val="ro-RO"/>
        </w:rPr>
      </w:pPr>
    </w:p>
    <w:p w:rsidR="00261EA0" w:rsidRPr="00AB3DE7" w:rsidRDefault="00297254" w:rsidP="00261EA0">
      <w:pPr>
        <w:spacing w:after="0" w:line="240" w:lineRule="auto"/>
        <w:ind w:right="43"/>
        <w:jc w:val="center"/>
        <w:rPr>
          <w:rFonts w:cs="Calibri"/>
          <w:b/>
          <w:i/>
          <w:sz w:val="28"/>
          <w:szCs w:val="28"/>
          <w:lang w:val="ro-RO"/>
        </w:rPr>
      </w:pPr>
      <w:r w:rsidRPr="00AB3DE7">
        <w:rPr>
          <w:rFonts w:cs="Calibri"/>
          <w:b/>
          <w:sz w:val="24"/>
          <w:szCs w:val="24"/>
          <w:lang w:val="ro-RO"/>
        </w:rPr>
        <w:t xml:space="preserve">Achiziția de </w:t>
      </w:r>
      <w:r w:rsidR="00261EA0" w:rsidRPr="00AB3DE7">
        <w:rPr>
          <w:rFonts w:cs="Calibri"/>
          <w:b/>
          <w:i/>
          <w:sz w:val="28"/>
          <w:szCs w:val="28"/>
          <w:lang w:val="ro-RO"/>
        </w:rPr>
        <w:t xml:space="preserve">Echipamente IT – Videoproiector sală instruire </w:t>
      </w:r>
    </w:p>
    <w:p w:rsidR="00297254" w:rsidRPr="00AB3DE7" w:rsidRDefault="00261EA0" w:rsidP="00261EA0">
      <w:pPr>
        <w:pStyle w:val="ChapterNumber"/>
        <w:jc w:val="center"/>
        <w:rPr>
          <w:rFonts w:ascii="Calibri" w:hAnsi="Calibri" w:cs="Calibri"/>
          <w:b/>
          <w:sz w:val="24"/>
          <w:szCs w:val="24"/>
          <w:lang w:val="ro-RO"/>
        </w:rPr>
      </w:pPr>
      <w:r w:rsidRPr="00AB3DE7">
        <w:rPr>
          <w:rFonts w:ascii="Calibri" w:hAnsi="Calibri" w:cs="Calibri"/>
          <w:b/>
          <w:sz w:val="20"/>
          <w:lang w:val="ro-RO"/>
        </w:rPr>
        <w:t>(</w:t>
      </w:r>
      <w:r w:rsidR="00874208" w:rsidRPr="00AB3DE7">
        <w:rPr>
          <w:rFonts w:ascii="Calibri" w:hAnsi="Calibri" w:cs="Calibri"/>
          <w:b/>
          <w:sz w:val="20"/>
          <w:lang w:val="ro-RO"/>
        </w:rPr>
        <w:t xml:space="preserve">poziția </w:t>
      </w:r>
      <w:r w:rsidRPr="00AB3DE7">
        <w:rPr>
          <w:rFonts w:ascii="Calibri" w:hAnsi="Calibri" w:cs="Calibri"/>
          <w:b/>
          <w:sz w:val="20"/>
          <w:lang w:val="ro-RO"/>
        </w:rPr>
        <w:t>6 din Planul de achiziții (v.5) nr. 17917/24.05.2023)</w:t>
      </w:r>
    </w:p>
    <w:p w:rsidR="00297254" w:rsidRPr="00AB3DE7" w:rsidRDefault="00297254" w:rsidP="000F56B8">
      <w:pPr>
        <w:pStyle w:val="ChapterNumber"/>
        <w:jc w:val="center"/>
        <w:rPr>
          <w:rFonts w:ascii="Calibri" w:hAnsi="Calibri" w:cs="Calibri"/>
          <w:b/>
          <w:sz w:val="24"/>
          <w:szCs w:val="24"/>
          <w:lang w:val="ro-RO"/>
        </w:rPr>
      </w:pPr>
    </w:p>
    <w:p w:rsidR="00DF7E7C" w:rsidRPr="00AB3DE7" w:rsidRDefault="00DF7E7C" w:rsidP="00297254">
      <w:pPr>
        <w:spacing w:after="0" w:line="240" w:lineRule="auto"/>
        <w:rPr>
          <w:rFonts w:cs="Calibri"/>
          <w:lang w:val="ro-RO"/>
        </w:rPr>
      </w:pPr>
    </w:p>
    <w:p w:rsidR="00297254" w:rsidRPr="00AB3DE7" w:rsidRDefault="00297254" w:rsidP="003303AA">
      <w:pPr>
        <w:spacing w:after="0" w:line="240" w:lineRule="auto"/>
        <w:jc w:val="both"/>
        <w:rPr>
          <w:rFonts w:cs="Calibri"/>
          <w:lang w:val="ro-RO"/>
        </w:rPr>
      </w:pPr>
      <w:r w:rsidRPr="00AB3DE7">
        <w:rPr>
          <w:rFonts w:cs="Calibri"/>
          <w:b/>
          <w:lang w:val="ro-RO"/>
        </w:rPr>
        <w:t>Proiect:</w:t>
      </w:r>
      <w:r w:rsidRPr="00AB3DE7">
        <w:rPr>
          <w:rFonts w:cs="Calibri"/>
          <w:lang w:val="ro-RO"/>
        </w:rPr>
        <w:t xml:space="preserve"> </w:t>
      </w:r>
      <w:r w:rsidR="005B1D71" w:rsidRPr="00AB3DE7">
        <w:rPr>
          <w:rFonts w:cs="Calibri"/>
          <w:highlight w:val="yellow"/>
          <w:lang w:val="ro-RO"/>
        </w:rPr>
        <w:t xml:space="preserve">ROSE </w:t>
      </w:r>
      <w:r w:rsidR="00DD0D5E" w:rsidRPr="00AB3DE7">
        <w:rPr>
          <w:rFonts w:cs="Calibri"/>
          <w:highlight w:val="yellow"/>
          <w:lang w:val="ro-RO"/>
        </w:rPr>
        <w:t xml:space="preserve">119/SGU/PV/II - </w:t>
      </w:r>
      <w:r w:rsidR="003303AA" w:rsidRPr="00AB3DE7">
        <w:rPr>
          <w:rFonts w:cs="Calibri"/>
          <w:highlight w:val="yellow"/>
          <w:lang w:val="ro-RO"/>
        </w:rPr>
        <w:t>„</w:t>
      </w:r>
      <w:r w:rsidR="00DD0D5E" w:rsidRPr="00AB3DE7">
        <w:rPr>
          <w:rFonts w:cs="Calibri"/>
          <w:highlight w:val="yellow"/>
          <w:lang w:val="ro-RO"/>
        </w:rPr>
        <w:t>Școala de vară Junior Designer – CREATIVE</w:t>
      </w:r>
      <w:r w:rsidR="003303AA" w:rsidRPr="00AB3DE7">
        <w:rPr>
          <w:rFonts w:cs="Calibri"/>
          <w:highlight w:val="yellow"/>
          <w:lang w:val="ro-RO"/>
        </w:rPr>
        <w:t>”</w:t>
      </w:r>
    </w:p>
    <w:p w:rsidR="00297254" w:rsidRPr="00AB3DE7" w:rsidRDefault="00297254" w:rsidP="00297254">
      <w:pPr>
        <w:spacing w:after="0" w:line="240" w:lineRule="auto"/>
        <w:ind w:left="6300" w:hanging="6300"/>
        <w:rPr>
          <w:rFonts w:cs="Calibri"/>
          <w:lang w:val="ro-RO"/>
        </w:rPr>
      </w:pPr>
      <w:r w:rsidRPr="00AB3DE7">
        <w:rPr>
          <w:rFonts w:cs="Calibri"/>
          <w:b/>
          <w:lang w:val="ro-RO"/>
        </w:rPr>
        <w:t>Beneficiar:</w:t>
      </w:r>
      <w:r w:rsidRPr="00AB3DE7">
        <w:rPr>
          <w:rFonts w:cs="Calibri"/>
          <w:lang w:val="ro-RO"/>
        </w:rPr>
        <w:t xml:space="preserve"> </w:t>
      </w:r>
      <w:r w:rsidR="003303AA" w:rsidRPr="00AB3DE7">
        <w:rPr>
          <w:rFonts w:cs="Calibri"/>
          <w:lang w:val="ro-RO"/>
        </w:rPr>
        <w:t>Universitatea Tehnică „Gheorghe Asachi” din Iași</w:t>
      </w:r>
    </w:p>
    <w:p w:rsidR="00297254" w:rsidRPr="00AB3DE7" w:rsidRDefault="00297254" w:rsidP="00297254">
      <w:pPr>
        <w:spacing w:after="0" w:line="240" w:lineRule="auto"/>
        <w:ind w:left="6300" w:hanging="6300"/>
        <w:rPr>
          <w:rFonts w:cs="Calibri"/>
          <w:lang w:val="ro-RO"/>
        </w:rPr>
      </w:pPr>
      <w:r w:rsidRPr="00AB3DE7">
        <w:rPr>
          <w:rFonts w:cs="Calibri"/>
          <w:b/>
          <w:lang w:val="ro-RO"/>
        </w:rPr>
        <w:t>Ofertant:</w:t>
      </w:r>
      <w:r w:rsidRPr="00AB3DE7">
        <w:rPr>
          <w:rFonts w:cs="Calibri"/>
          <w:lang w:val="ro-RO"/>
        </w:rPr>
        <w:t xml:space="preserve"> ____________________</w:t>
      </w:r>
    </w:p>
    <w:p w:rsidR="00297254" w:rsidRDefault="00297254" w:rsidP="00297254">
      <w:pPr>
        <w:spacing w:after="0" w:line="240" w:lineRule="auto"/>
        <w:rPr>
          <w:rFonts w:cs="Calibri"/>
          <w:b/>
          <w:lang w:val="ro-RO"/>
        </w:rPr>
      </w:pPr>
    </w:p>
    <w:p w:rsidR="009E3BD4" w:rsidRDefault="009E3BD4" w:rsidP="00297254">
      <w:pPr>
        <w:spacing w:after="0" w:line="240" w:lineRule="auto"/>
        <w:rPr>
          <w:rFonts w:cs="Calibri"/>
          <w:b/>
          <w:lang w:val="ro-RO"/>
        </w:rPr>
      </w:pPr>
    </w:p>
    <w:p w:rsidR="009E3BD4" w:rsidRPr="00AB3DE7" w:rsidRDefault="009E3BD4" w:rsidP="00297254">
      <w:pPr>
        <w:spacing w:after="0" w:line="240" w:lineRule="auto"/>
        <w:rPr>
          <w:rFonts w:cs="Calibri"/>
          <w:b/>
          <w:lang w:val="ro-RO"/>
        </w:rPr>
      </w:pPr>
    </w:p>
    <w:p w:rsidR="00297254" w:rsidRPr="00AB3DE7" w:rsidRDefault="00297254" w:rsidP="00297254">
      <w:pPr>
        <w:spacing w:after="0" w:line="240" w:lineRule="auto"/>
        <w:rPr>
          <w:rFonts w:cs="Calibri"/>
          <w:i/>
          <w:u w:val="single"/>
          <w:lang w:val="ro-RO"/>
        </w:rPr>
      </w:pPr>
      <w:r w:rsidRPr="00AB3DE7">
        <w:rPr>
          <w:rFonts w:cs="Calibri"/>
          <w:b/>
          <w:lang w:val="ro-RO"/>
        </w:rPr>
        <w:t>1</w:t>
      </w:r>
      <w:r w:rsidRPr="00AB3DE7">
        <w:rPr>
          <w:rFonts w:cs="Calibri"/>
          <w:lang w:val="ro-RO"/>
        </w:rPr>
        <w:t>.</w:t>
      </w:r>
      <w:r w:rsidRPr="00AB3DE7">
        <w:rPr>
          <w:rFonts w:cs="Calibri"/>
          <w:lang w:val="ro-RO"/>
        </w:rPr>
        <w:tab/>
      </w:r>
      <w:r w:rsidRPr="00AB3DE7">
        <w:rPr>
          <w:rFonts w:cs="Calibri"/>
          <w:b/>
          <w:u w:val="single"/>
          <w:lang w:val="ro-RO"/>
        </w:rPr>
        <w:t>Oferta de preț</w:t>
      </w:r>
      <w:r w:rsidR="00413DE7" w:rsidRPr="00AB3DE7">
        <w:rPr>
          <w:rFonts w:cs="Calibri"/>
          <w:b/>
          <w:lang w:val="ro-RO"/>
        </w:rPr>
        <w:t xml:space="preserve">  </w:t>
      </w:r>
      <w:r w:rsidRPr="00AB3DE7">
        <w:rPr>
          <w:rFonts w:cs="Calibri"/>
          <w:i/>
          <w:color w:val="FF0000"/>
          <w:lang w:val="ro-RO"/>
        </w:rPr>
        <w:t>[a se completa de către Ofertant]</w:t>
      </w:r>
    </w:p>
    <w:p w:rsidR="00297254" w:rsidRPr="00AB3DE7" w:rsidRDefault="00297254" w:rsidP="00297254">
      <w:pPr>
        <w:spacing w:after="0" w:line="240" w:lineRule="auto"/>
        <w:rPr>
          <w:rFonts w:cs="Calibri"/>
          <w:b/>
          <w:sz w:val="16"/>
          <w:lang w:val="ro-RO"/>
        </w:rPr>
      </w:pPr>
      <w:r w:rsidRPr="00AB3DE7">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2977"/>
        <w:gridCol w:w="850"/>
        <w:gridCol w:w="1044"/>
        <w:gridCol w:w="1327"/>
        <w:gridCol w:w="1260"/>
        <w:gridCol w:w="1553"/>
      </w:tblGrid>
      <w:tr w:rsidR="00297254" w:rsidRPr="00426BDF" w:rsidTr="00261EA0">
        <w:trPr>
          <w:trHeight w:val="285"/>
        </w:trPr>
        <w:tc>
          <w:tcPr>
            <w:tcW w:w="822" w:type="dxa"/>
            <w:shd w:val="clear" w:color="auto" w:fill="auto"/>
            <w:noWrap/>
            <w:vAlign w:val="center"/>
          </w:tcPr>
          <w:p w:rsidR="00297254" w:rsidRPr="00AB3DE7" w:rsidRDefault="00297254" w:rsidP="007040D1">
            <w:pPr>
              <w:spacing w:after="0" w:line="240" w:lineRule="auto"/>
              <w:jc w:val="center"/>
              <w:rPr>
                <w:rFonts w:cs="Calibri"/>
                <w:b/>
                <w:lang w:val="ro-RO"/>
              </w:rPr>
            </w:pPr>
            <w:r w:rsidRPr="00AB3DE7">
              <w:rPr>
                <w:rFonts w:cs="Calibri"/>
                <w:b/>
                <w:lang w:val="ro-RO"/>
              </w:rPr>
              <w:t>Nr. crt.</w:t>
            </w:r>
          </w:p>
          <w:p w:rsidR="00297254" w:rsidRPr="00AB3DE7" w:rsidRDefault="00297254" w:rsidP="007040D1">
            <w:pPr>
              <w:spacing w:after="0" w:line="240" w:lineRule="auto"/>
              <w:jc w:val="center"/>
              <w:rPr>
                <w:rFonts w:cs="Calibri"/>
                <w:sz w:val="20"/>
                <w:lang w:val="ro-RO"/>
              </w:rPr>
            </w:pPr>
            <w:r w:rsidRPr="00AB3DE7">
              <w:rPr>
                <w:rFonts w:cs="Calibri"/>
                <w:sz w:val="20"/>
                <w:lang w:val="ro-RO"/>
              </w:rPr>
              <w:t>(1)</w:t>
            </w:r>
          </w:p>
        </w:tc>
        <w:tc>
          <w:tcPr>
            <w:tcW w:w="2977" w:type="dxa"/>
            <w:shd w:val="clear" w:color="auto" w:fill="auto"/>
            <w:vAlign w:val="center"/>
          </w:tcPr>
          <w:p w:rsidR="00297254" w:rsidRPr="00AB3DE7" w:rsidRDefault="00297254" w:rsidP="007040D1">
            <w:pPr>
              <w:spacing w:after="0" w:line="240" w:lineRule="auto"/>
              <w:jc w:val="center"/>
              <w:rPr>
                <w:rFonts w:cs="Calibri"/>
                <w:b/>
                <w:lang w:val="ro-RO"/>
              </w:rPr>
            </w:pPr>
            <w:r w:rsidRPr="00AB3DE7">
              <w:rPr>
                <w:rFonts w:cs="Calibri"/>
                <w:b/>
                <w:lang w:val="ro-RO"/>
              </w:rPr>
              <w:t>Denumirea produselor</w:t>
            </w:r>
          </w:p>
          <w:p w:rsidR="00297254" w:rsidRPr="00AB3DE7" w:rsidRDefault="00297254" w:rsidP="007040D1">
            <w:pPr>
              <w:spacing w:after="0" w:line="240" w:lineRule="auto"/>
              <w:jc w:val="center"/>
              <w:rPr>
                <w:rFonts w:cs="Calibri"/>
                <w:sz w:val="20"/>
                <w:lang w:val="ro-RO"/>
              </w:rPr>
            </w:pPr>
            <w:r w:rsidRPr="00AB3DE7">
              <w:rPr>
                <w:rFonts w:cs="Calibri"/>
                <w:sz w:val="20"/>
                <w:lang w:val="ro-RO"/>
              </w:rPr>
              <w:t>(2)</w:t>
            </w:r>
          </w:p>
        </w:tc>
        <w:tc>
          <w:tcPr>
            <w:tcW w:w="850" w:type="dxa"/>
            <w:vAlign w:val="center"/>
          </w:tcPr>
          <w:p w:rsidR="00297254" w:rsidRPr="00AB3DE7" w:rsidRDefault="00297254" w:rsidP="007040D1">
            <w:pPr>
              <w:spacing w:after="0" w:line="240" w:lineRule="auto"/>
              <w:jc w:val="center"/>
              <w:rPr>
                <w:rFonts w:cs="Calibri"/>
                <w:b/>
                <w:lang w:val="ro-RO"/>
              </w:rPr>
            </w:pPr>
            <w:r w:rsidRPr="00AB3DE7">
              <w:rPr>
                <w:rFonts w:cs="Calibri"/>
                <w:b/>
                <w:lang w:val="ro-RO"/>
              </w:rPr>
              <w:t>Cant.</w:t>
            </w:r>
          </w:p>
          <w:p w:rsidR="00297254" w:rsidRPr="00AB3DE7" w:rsidRDefault="00297254" w:rsidP="007040D1">
            <w:pPr>
              <w:spacing w:after="0" w:line="240" w:lineRule="auto"/>
              <w:jc w:val="center"/>
              <w:rPr>
                <w:rFonts w:cs="Calibri"/>
                <w:sz w:val="20"/>
                <w:lang w:val="ro-RO"/>
              </w:rPr>
            </w:pPr>
            <w:r w:rsidRPr="00AB3DE7">
              <w:rPr>
                <w:rFonts w:cs="Calibri"/>
                <w:sz w:val="20"/>
                <w:lang w:val="ro-RO"/>
              </w:rPr>
              <w:t>(3)</w:t>
            </w:r>
          </w:p>
        </w:tc>
        <w:tc>
          <w:tcPr>
            <w:tcW w:w="1044" w:type="dxa"/>
            <w:vAlign w:val="center"/>
          </w:tcPr>
          <w:p w:rsidR="00297254" w:rsidRPr="00AB3DE7" w:rsidRDefault="00297254" w:rsidP="007040D1">
            <w:pPr>
              <w:spacing w:after="0" w:line="240" w:lineRule="auto"/>
              <w:jc w:val="center"/>
              <w:rPr>
                <w:rFonts w:cs="Calibri"/>
                <w:b/>
                <w:lang w:val="ro-RO"/>
              </w:rPr>
            </w:pPr>
            <w:r w:rsidRPr="00AB3DE7">
              <w:rPr>
                <w:rFonts w:cs="Calibri"/>
                <w:b/>
                <w:lang w:val="ro-RO"/>
              </w:rPr>
              <w:t>Preț unitar</w:t>
            </w:r>
          </w:p>
          <w:p w:rsidR="00297254" w:rsidRPr="00AB3DE7" w:rsidRDefault="00297254" w:rsidP="007040D1">
            <w:pPr>
              <w:spacing w:after="0" w:line="240" w:lineRule="auto"/>
              <w:jc w:val="center"/>
              <w:rPr>
                <w:rFonts w:cs="Calibri"/>
                <w:sz w:val="20"/>
                <w:lang w:val="ro-RO"/>
              </w:rPr>
            </w:pPr>
            <w:r w:rsidRPr="00AB3DE7">
              <w:rPr>
                <w:rFonts w:cs="Calibri"/>
                <w:sz w:val="20"/>
                <w:lang w:val="ro-RO"/>
              </w:rPr>
              <w:t>(4)</w:t>
            </w:r>
          </w:p>
        </w:tc>
        <w:tc>
          <w:tcPr>
            <w:tcW w:w="1327" w:type="dxa"/>
            <w:vAlign w:val="center"/>
          </w:tcPr>
          <w:p w:rsidR="00297254" w:rsidRPr="00AB3DE7" w:rsidRDefault="00297254" w:rsidP="007040D1">
            <w:pPr>
              <w:spacing w:after="0" w:line="240" w:lineRule="auto"/>
              <w:jc w:val="center"/>
              <w:rPr>
                <w:rFonts w:cs="Calibri"/>
                <w:b/>
                <w:lang w:val="ro-RO"/>
              </w:rPr>
            </w:pPr>
            <w:r w:rsidRPr="00AB3DE7">
              <w:rPr>
                <w:rFonts w:cs="Calibri"/>
                <w:b/>
                <w:lang w:val="ro-RO"/>
              </w:rPr>
              <w:t>Valoare Totală fără TVA</w:t>
            </w:r>
          </w:p>
          <w:p w:rsidR="00297254" w:rsidRPr="00AB3DE7" w:rsidRDefault="00297254" w:rsidP="007040D1">
            <w:pPr>
              <w:spacing w:after="0" w:line="240" w:lineRule="auto"/>
              <w:jc w:val="center"/>
              <w:rPr>
                <w:rFonts w:cs="Calibri"/>
                <w:sz w:val="20"/>
                <w:lang w:val="ro-RO"/>
              </w:rPr>
            </w:pPr>
            <w:r w:rsidRPr="00AB3DE7">
              <w:rPr>
                <w:rFonts w:cs="Calibri"/>
                <w:sz w:val="20"/>
                <w:lang w:val="ro-RO"/>
              </w:rPr>
              <w:t>(5=3*4)</w:t>
            </w:r>
          </w:p>
        </w:tc>
        <w:tc>
          <w:tcPr>
            <w:tcW w:w="1260" w:type="dxa"/>
            <w:vAlign w:val="center"/>
          </w:tcPr>
          <w:p w:rsidR="00297254" w:rsidRPr="00AB3DE7" w:rsidRDefault="00297254" w:rsidP="007040D1">
            <w:pPr>
              <w:spacing w:after="0" w:line="240" w:lineRule="auto"/>
              <w:jc w:val="center"/>
              <w:rPr>
                <w:rFonts w:cs="Calibri"/>
                <w:b/>
                <w:lang w:val="ro-RO"/>
              </w:rPr>
            </w:pPr>
            <w:r w:rsidRPr="00AB3DE7">
              <w:rPr>
                <w:rFonts w:cs="Calibri"/>
                <w:b/>
                <w:lang w:val="ro-RO"/>
              </w:rPr>
              <w:t>TVA</w:t>
            </w:r>
          </w:p>
          <w:p w:rsidR="00297254" w:rsidRPr="00AB3DE7" w:rsidRDefault="00297254" w:rsidP="007040D1">
            <w:pPr>
              <w:spacing w:after="0" w:line="240" w:lineRule="auto"/>
              <w:jc w:val="center"/>
              <w:rPr>
                <w:rFonts w:cs="Calibri"/>
                <w:sz w:val="20"/>
                <w:lang w:val="ro-RO"/>
              </w:rPr>
            </w:pPr>
            <w:r w:rsidRPr="00AB3DE7">
              <w:rPr>
                <w:rFonts w:cs="Calibri"/>
                <w:sz w:val="20"/>
                <w:lang w:val="ro-RO"/>
              </w:rPr>
              <w:t>(6=5* %TVA)</w:t>
            </w:r>
          </w:p>
        </w:tc>
        <w:tc>
          <w:tcPr>
            <w:tcW w:w="1553" w:type="dxa"/>
            <w:shd w:val="clear" w:color="auto" w:fill="auto"/>
            <w:noWrap/>
            <w:vAlign w:val="center"/>
          </w:tcPr>
          <w:p w:rsidR="00297254" w:rsidRPr="00AB3DE7" w:rsidRDefault="00297254" w:rsidP="007040D1">
            <w:pPr>
              <w:spacing w:after="0" w:line="240" w:lineRule="auto"/>
              <w:jc w:val="center"/>
              <w:rPr>
                <w:rFonts w:cs="Calibri"/>
                <w:b/>
                <w:lang w:val="ro-RO"/>
              </w:rPr>
            </w:pPr>
            <w:r w:rsidRPr="00AB3DE7">
              <w:rPr>
                <w:rFonts w:cs="Calibri"/>
                <w:b/>
                <w:lang w:val="ro-RO"/>
              </w:rPr>
              <w:t>Valoare totală cu TVA</w:t>
            </w:r>
          </w:p>
          <w:p w:rsidR="00297254" w:rsidRPr="00AB3DE7" w:rsidRDefault="00297254" w:rsidP="007040D1">
            <w:pPr>
              <w:spacing w:after="0" w:line="240" w:lineRule="auto"/>
              <w:jc w:val="center"/>
              <w:rPr>
                <w:rFonts w:cs="Calibri"/>
                <w:sz w:val="20"/>
                <w:lang w:val="ro-RO"/>
              </w:rPr>
            </w:pPr>
            <w:r w:rsidRPr="00AB3DE7">
              <w:rPr>
                <w:rFonts w:cs="Calibri"/>
                <w:sz w:val="20"/>
                <w:lang w:val="ro-RO"/>
              </w:rPr>
              <w:t>(7=5+6)</w:t>
            </w:r>
          </w:p>
        </w:tc>
      </w:tr>
      <w:tr w:rsidR="00297254" w:rsidRPr="00426BDF" w:rsidTr="00261EA0">
        <w:trPr>
          <w:trHeight w:val="285"/>
        </w:trPr>
        <w:tc>
          <w:tcPr>
            <w:tcW w:w="822" w:type="dxa"/>
            <w:shd w:val="clear" w:color="auto" w:fill="auto"/>
            <w:noWrap/>
            <w:vAlign w:val="center"/>
          </w:tcPr>
          <w:p w:rsidR="00297254" w:rsidRPr="00AB3DE7" w:rsidRDefault="003303AA" w:rsidP="00261EA0">
            <w:pPr>
              <w:spacing w:after="0" w:line="240" w:lineRule="auto"/>
              <w:jc w:val="center"/>
              <w:rPr>
                <w:rFonts w:cs="Calibri"/>
                <w:lang w:val="ro-RO"/>
              </w:rPr>
            </w:pPr>
            <w:r w:rsidRPr="00AB3DE7">
              <w:rPr>
                <w:rFonts w:cs="Calibri"/>
                <w:lang w:val="ro-RO"/>
              </w:rPr>
              <w:t>1</w:t>
            </w:r>
          </w:p>
        </w:tc>
        <w:tc>
          <w:tcPr>
            <w:tcW w:w="2977" w:type="dxa"/>
            <w:shd w:val="clear" w:color="auto" w:fill="auto"/>
            <w:vAlign w:val="bottom"/>
          </w:tcPr>
          <w:p w:rsidR="00297254" w:rsidRPr="00AB3DE7" w:rsidRDefault="00261EA0" w:rsidP="00261EA0">
            <w:pPr>
              <w:spacing w:after="0" w:line="240" w:lineRule="auto"/>
              <w:ind w:left="-198" w:firstLine="198"/>
              <w:rPr>
                <w:rFonts w:cs="Calibri"/>
                <w:lang w:val="ro-RO"/>
              </w:rPr>
            </w:pPr>
            <w:r w:rsidRPr="00AB3DE7">
              <w:rPr>
                <w:rFonts w:cs="Calibri"/>
                <w:lang w:val="ro-RO"/>
              </w:rPr>
              <w:t>Videoproiector sală instruire</w:t>
            </w:r>
          </w:p>
        </w:tc>
        <w:tc>
          <w:tcPr>
            <w:tcW w:w="850" w:type="dxa"/>
          </w:tcPr>
          <w:p w:rsidR="00297254" w:rsidRPr="00AB3DE7" w:rsidRDefault="00261EA0" w:rsidP="007040D1">
            <w:pPr>
              <w:spacing w:after="0" w:line="240" w:lineRule="auto"/>
              <w:jc w:val="center"/>
              <w:rPr>
                <w:rFonts w:cs="Calibri"/>
                <w:lang w:val="ro-RO"/>
              </w:rPr>
            </w:pPr>
            <w:r w:rsidRPr="00AB3DE7">
              <w:rPr>
                <w:rFonts w:cs="Calibri"/>
                <w:lang w:val="ro-RO"/>
              </w:rPr>
              <w:t>1</w:t>
            </w:r>
          </w:p>
        </w:tc>
        <w:tc>
          <w:tcPr>
            <w:tcW w:w="1044" w:type="dxa"/>
          </w:tcPr>
          <w:p w:rsidR="00297254" w:rsidRPr="00AB3DE7" w:rsidRDefault="00297254" w:rsidP="007040D1">
            <w:pPr>
              <w:spacing w:after="0" w:line="240" w:lineRule="auto"/>
              <w:jc w:val="center"/>
              <w:rPr>
                <w:rFonts w:cs="Calibri"/>
                <w:lang w:val="ro-RO"/>
              </w:rPr>
            </w:pPr>
          </w:p>
        </w:tc>
        <w:tc>
          <w:tcPr>
            <w:tcW w:w="1327" w:type="dxa"/>
          </w:tcPr>
          <w:p w:rsidR="00297254" w:rsidRPr="00AB3DE7" w:rsidRDefault="00297254" w:rsidP="007040D1">
            <w:pPr>
              <w:spacing w:after="0" w:line="240" w:lineRule="auto"/>
              <w:jc w:val="center"/>
              <w:rPr>
                <w:rFonts w:cs="Calibri"/>
                <w:lang w:val="ro-RO"/>
              </w:rPr>
            </w:pPr>
          </w:p>
        </w:tc>
        <w:tc>
          <w:tcPr>
            <w:tcW w:w="1260" w:type="dxa"/>
          </w:tcPr>
          <w:p w:rsidR="00297254" w:rsidRPr="00AB3DE7" w:rsidRDefault="00297254" w:rsidP="007040D1">
            <w:pPr>
              <w:spacing w:after="0" w:line="240" w:lineRule="auto"/>
              <w:jc w:val="center"/>
              <w:rPr>
                <w:rFonts w:cs="Calibri"/>
                <w:lang w:val="ro-RO"/>
              </w:rPr>
            </w:pPr>
          </w:p>
        </w:tc>
        <w:tc>
          <w:tcPr>
            <w:tcW w:w="1553" w:type="dxa"/>
            <w:shd w:val="clear" w:color="auto" w:fill="auto"/>
            <w:noWrap/>
            <w:vAlign w:val="bottom"/>
          </w:tcPr>
          <w:p w:rsidR="00297254" w:rsidRPr="00AB3DE7" w:rsidRDefault="00297254" w:rsidP="007040D1">
            <w:pPr>
              <w:spacing w:after="0" w:line="240" w:lineRule="auto"/>
              <w:jc w:val="center"/>
              <w:rPr>
                <w:rFonts w:cs="Calibri"/>
                <w:lang w:val="ro-RO"/>
              </w:rPr>
            </w:pPr>
          </w:p>
        </w:tc>
      </w:tr>
      <w:tr w:rsidR="00261EA0" w:rsidRPr="00426BDF" w:rsidTr="007F4F11">
        <w:tc>
          <w:tcPr>
            <w:tcW w:w="9833" w:type="dxa"/>
            <w:gridSpan w:val="7"/>
            <w:shd w:val="clear" w:color="auto" w:fill="auto"/>
            <w:noWrap/>
            <w:vAlign w:val="center"/>
          </w:tcPr>
          <w:p w:rsidR="00261EA0" w:rsidRPr="00AB3DE7" w:rsidRDefault="00261EA0" w:rsidP="007040D1">
            <w:pPr>
              <w:spacing w:after="0" w:line="240" w:lineRule="auto"/>
              <w:jc w:val="center"/>
              <w:rPr>
                <w:rFonts w:cs="Calibri"/>
                <w:sz w:val="16"/>
                <w:szCs w:val="16"/>
                <w:lang w:val="ro-RO"/>
              </w:rPr>
            </w:pPr>
          </w:p>
        </w:tc>
      </w:tr>
      <w:tr w:rsidR="00297254" w:rsidRPr="00426BDF" w:rsidTr="00261EA0">
        <w:trPr>
          <w:trHeight w:val="285"/>
        </w:trPr>
        <w:tc>
          <w:tcPr>
            <w:tcW w:w="822" w:type="dxa"/>
            <w:shd w:val="clear" w:color="auto" w:fill="auto"/>
            <w:noWrap/>
            <w:vAlign w:val="center"/>
          </w:tcPr>
          <w:p w:rsidR="00297254" w:rsidRPr="00AB3DE7" w:rsidRDefault="00297254" w:rsidP="00261EA0">
            <w:pPr>
              <w:spacing w:after="0" w:line="240" w:lineRule="auto"/>
              <w:jc w:val="center"/>
              <w:rPr>
                <w:rFonts w:cs="Calibri"/>
                <w:b/>
                <w:lang w:val="ro-RO"/>
              </w:rPr>
            </w:pPr>
          </w:p>
        </w:tc>
        <w:tc>
          <w:tcPr>
            <w:tcW w:w="2977" w:type="dxa"/>
            <w:shd w:val="clear" w:color="auto" w:fill="auto"/>
            <w:vAlign w:val="bottom"/>
          </w:tcPr>
          <w:p w:rsidR="00297254" w:rsidRPr="00AB3DE7" w:rsidRDefault="00297254" w:rsidP="007040D1">
            <w:pPr>
              <w:spacing w:after="0" w:line="240" w:lineRule="auto"/>
              <w:ind w:left="-198" w:firstLine="198"/>
              <w:jc w:val="center"/>
              <w:rPr>
                <w:rFonts w:cs="Calibri"/>
                <w:b/>
                <w:lang w:val="ro-RO"/>
              </w:rPr>
            </w:pPr>
            <w:r w:rsidRPr="00AB3DE7">
              <w:rPr>
                <w:rFonts w:cs="Calibri"/>
                <w:b/>
                <w:lang w:val="ro-RO"/>
              </w:rPr>
              <w:t>TOTAL</w:t>
            </w:r>
          </w:p>
        </w:tc>
        <w:tc>
          <w:tcPr>
            <w:tcW w:w="850" w:type="dxa"/>
          </w:tcPr>
          <w:p w:rsidR="00297254" w:rsidRPr="00AB3DE7" w:rsidRDefault="00297254" w:rsidP="007040D1">
            <w:pPr>
              <w:spacing w:after="0" w:line="240" w:lineRule="auto"/>
              <w:jc w:val="center"/>
              <w:rPr>
                <w:rFonts w:cs="Calibri"/>
                <w:b/>
                <w:lang w:val="ro-RO"/>
              </w:rPr>
            </w:pPr>
          </w:p>
        </w:tc>
        <w:tc>
          <w:tcPr>
            <w:tcW w:w="1044" w:type="dxa"/>
          </w:tcPr>
          <w:p w:rsidR="00297254" w:rsidRPr="00AB3DE7" w:rsidRDefault="00297254" w:rsidP="007040D1">
            <w:pPr>
              <w:spacing w:after="0" w:line="240" w:lineRule="auto"/>
              <w:jc w:val="center"/>
              <w:rPr>
                <w:rFonts w:cs="Calibri"/>
                <w:b/>
                <w:lang w:val="ro-RO"/>
              </w:rPr>
            </w:pPr>
          </w:p>
        </w:tc>
        <w:tc>
          <w:tcPr>
            <w:tcW w:w="1327" w:type="dxa"/>
          </w:tcPr>
          <w:p w:rsidR="00297254" w:rsidRPr="00AB3DE7" w:rsidRDefault="00297254" w:rsidP="007040D1">
            <w:pPr>
              <w:spacing w:after="0" w:line="240" w:lineRule="auto"/>
              <w:jc w:val="center"/>
              <w:rPr>
                <w:rFonts w:cs="Calibri"/>
                <w:b/>
                <w:lang w:val="ro-RO"/>
              </w:rPr>
            </w:pPr>
          </w:p>
        </w:tc>
        <w:tc>
          <w:tcPr>
            <w:tcW w:w="1260" w:type="dxa"/>
          </w:tcPr>
          <w:p w:rsidR="00297254" w:rsidRPr="00AB3DE7" w:rsidRDefault="00297254" w:rsidP="007040D1">
            <w:pPr>
              <w:spacing w:after="0" w:line="240" w:lineRule="auto"/>
              <w:jc w:val="center"/>
              <w:rPr>
                <w:rFonts w:cs="Calibri"/>
                <w:b/>
                <w:lang w:val="ro-RO"/>
              </w:rPr>
            </w:pPr>
          </w:p>
        </w:tc>
        <w:tc>
          <w:tcPr>
            <w:tcW w:w="1553" w:type="dxa"/>
            <w:shd w:val="clear" w:color="auto" w:fill="auto"/>
            <w:noWrap/>
            <w:vAlign w:val="bottom"/>
          </w:tcPr>
          <w:p w:rsidR="00297254" w:rsidRPr="00AB3DE7" w:rsidRDefault="00297254" w:rsidP="007040D1">
            <w:pPr>
              <w:spacing w:after="0" w:line="240" w:lineRule="auto"/>
              <w:jc w:val="center"/>
              <w:rPr>
                <w:rFonts w:cs="Calibri"/>
                <w:b/>
                <w:lang w:val="ro-RO"/>
              </w:rPr>
            </w:pPr>
          </w:p>
        </w:tc>
      </w:tr>
    </w:tbl>
    <w:p w:rsidR="00297254" w:rsidRPr="00AB3DE7" w:rsidRDefault="00297254" w:rsidP="00297254">
      <w:pPr>
        <w:spacing w:after="0" w:line="240" w:lineRule="auto"/>
        <w:rPr>
          <w:rFonts w:cs="Calibri"/>
          <w:b/>
          <w:u w:val="single"/>
          <w:lang w:val="ro-RO"/>
        </w:rPr>
      </w:pPr>
    </w:p>
    <w:p w:rsidR="00297254" w:rsidRPr="00AB3DE7" w:rsidRDefault="00297254" w:rsidP="00297254">
      <w:pPr>
        <w:spacing w:after="0" w:line="240" w:lineRule="auto"/>
        <w:ind w:left="720" w:hanging="720"/>
        <w:jc w:val="both"/>
        <w:rPr>
          <w:rFonts w:cs="Calibri"/>
          <w:lang w:val="ro-RO"/>
        </w:rPr>
      </w:pPr>
      <w:r w:rsidRPr="00AB3DE7">
        <w:rPr>
          <w:rFonts w:cs="Calibri"/>
          <w:b/>
          <w:lang w:val="ro-RO"/>
        </w:rPr>
        <w:t>2.</w:t>
      </w:r>
      <w:r w:rsidRPr="00AB3DE7">
        <w:rPr>
          <w:rFonts w:cs="Calibri"/>
          <w:b/>
          <w:lang w:val="ro-RO"/>
        </w:rPr>
        <w:tab/>
      </w:r>
      <w:r w:rsidRPr="00AB3DE7">
        <w:rPr>
          <w:rFonts w:cs="Calibri"/>
          <w:b/>
          <w:u w:val="single"/>
          <w:lang w:val="ro-RO"/>
        </w:rPr>
        <w:t>Preţ fix:</w:t>
      </w:r>
      <w:r w:rsidR="003303AA" w:rsidRPr="00AB3DE7">
        <w:rPr>
          <w:rFonts w:cs="Calibri"/>
          <w:b/>
          <w:u w:val="single"/>
          <w:lang w:val="ro-RO"/>
        </w:rPr>
        <w:t xml:space="preserve"> </w:t>
      </w:r>
      <w:r w:rsidRPr="00AB3DE7">
        <w:rPr>
          <w:rFonts w:cs="Calibri"/>
          <w:lang w:val="ro-RO"/>
        </w:rPr>
        <w:t>Preţul indicat mai sus este ferm şi fix şi nu poate fi modificat pe durata executării contractului.</w:t>
      </w:r>
    </w:p>
    <w:p w:rsidR="00297254" w:rsidRPr="00AB3DE7" w:rsidRDefault="00297254" w:rsidP="00297254">
      <w:pPr>
        <w:spacing w:after="0" w:line="240" w:lineRule="auto"/>
        <w:ind w:left="720" w:hanging="720"/>
        <w:rPr>
          <w:rFonts w:cs="Calibri"/>
          <w:b/>
          <w:lang w:val="ro-RO"/>
        </w:rPr>
      </w:pPr>
    </w:p>
    <w:p w:rsidR="00297254" w:rsidRPr="00AB3DE7" w:rsidRDefault="00297254" w:rsidP="00297254">
      <w:pPr>
        <w:spacing w:after="0" w:line="240" w:lineRule="auto"/>
        <w:ind w:left="720" w:hanging="720"/>
        <w:jc w:val="both"/>
        <w:rPr>
          <w:rFonts w:cs="Calibri"/>
          <w:i/>
          <w:color w:val="3366FF"/>
          <w:lang w:val="ro-RO"/>
        </w:rPr>
      </w:pPr>
      <w:r w:rsidRPr="00AB3DE7">
        <w:rPr>
          <w:rFonts w:cs="Calibri"/>
          <w:b/>
          <w:lang w:val="ro-RO"/>
        </w:rPr>
        <w:t>3.</w:t>
      </w:r>
      <w:r w:rsidRPr="00AB3DE7">
        <w:rPr>
          <w:rFonts w:cs="Calibri"/>
          <w:b/>
          <w:lang w:val="ro-RO"/>
        </w:rPr>
        <w:tab/>
      </w:r>
      <w:r w:rsidRPr="00AB3DE7">
        <w:rPr>
          <w:rFonts w:cs="Calibri"/>
          <w:b/>
          <w:u w:val="single"/>
          <w:lang w:val="ro-RO"/>
        </w:rPr>
        <w:t>Grafic de livrare:</w:t>
      </w:r>
      <w:r w:rsidR="003303AA" w:rsidRPr="00AB3DE7">
        <w:rPr>
          <w:rFonts w:cs="Calibri"/>
          <w:b/>
          <w:lang w:val="ro-RO"/>
        </w:rPr>
        <w:t xml:space="preserve"> </w:t>
      </w:r>
      <w:r w:rsidRPr="00AB3DE7">
        <w:rPr>
          <w:rFonts w:cs="Calibri"/>
          <w:lang w:val="ro-RO"/>
        </w:rPr>
        <w:t xml:space="preserve">Livrarea se efectuează în cel mult </w:t>
      </w:r>
      <w:r w:rsidR="0040347E" w:rsidRPr="00AB3DE7">
        <w:rPr>
          <w:rFonts w:cs="Calibri"/>
          <w:lang w:val="ro-RO"/>
        </w:rPr>
        <w:t>2</w:t>
      </w:r>
      <w:r w:rsidRPr="00AB3DE7">
        <w:rPr>
          <w:rFonts w:cs="Calibri"/>
          <w:lang w:val="ro-RO"/>
        </w:rPr>
        <w:t xml:space="preserve"> săptămâni de la semnarea Contractului</w:t>
      </w:r>
      <w:r w:rsidR="00413DE7" w:rsidRPr="00AB3DE7">
        <w:rPr>
          <w:rFonts w:cs="Calibri"/>
          <w:lang w:val="ro-RO"/>
        </w:rPr>
        <w:t xml:space="preserve"> </w:t>
      </w:r>
      <w:r w:rsidRPr="00AB3DE7">
        <w:rPr>
          <w:rFonts w:cs="Calibri"/>
          <w:lang w:val="ro-RO"/>
        </w:rPr>
        <w:t xml:space="preserve">/ Notei de Comanda, la destinația finală indicată, conform următorului grafic: </w:t>
      </w:r>
      <w:r w:rsidRPr="00AB3DE7">
        <w:rPr>
          <w:rFonts w:cs="Calibri"/>
          <w:i/>
          <w:color w:val="FF0000"/>
          <w:lang w:val="ro-RO"/>
        </w:rPr>
        <w:t>[a se completa de către Ofertant]</w:t>
      </w:r>
    </w:p>
    <w:p w:rsidR="00297254" w:rsidRPr="00AB3DE7" w:rsidRDefault="00297254" w:rsidP="0029725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426BDF" w:rsidTr="007040D1">
        <w:trPr>
          <w:trHeight w:val="285"/>
        </w:trPr>
        <w:tc>
          <w:tcPr>
            <w:tcW w:w="900" w:type="dxa"/>
            <w:shd w:val="clear" w:color="auto" w:fill="auto"/>
            <w:noWrap/>
            <w:vAlign w:val="center"/>
          </w:tcPr>
          <w:p w:rsidR="00297254" w:rsidRPr="00AB3DE7" w:rsidRDefault="00297254" w:rsidP="007040D1">
            <w:pPr>
              <w:spacing w:after="0" w:line="240" w:lineRule="auto"/>
              <w:jc w:val="center"/>
              <w:rPr>
                <w:rFonts w:cs="Calibri"/>
                <w:b/>
                <w:lang w:val="ro-RO"/>
              </w:rPr>
            </w:pPr>
            <w:r w:rsidRPr="00AB3DE7">
              <w:rPr>
                <w:rFonts w:cs="Calibri"/>
                <w:b/>
                <w:lang w:val="ro-RO"/>
              </w:rPr>
              <w:t>Nr. crt.</w:t>
            </w:r>
          </w:p>
        </w:tc>
        <w:tc>
          <w:tcPr>
            <w:tcW w:w="4033" w:type="dxa"/>
            <w:shd w:val="clear" w:color="auto" w:fill="auto"/>
            <w:vAlign w:val="center"/>
          </w:tcPr>
          <w:p w:rsidR="00297254" w:rsidRPr="00AB3DE7" w:rsidRDefault="00297254" w:rsidP="007040D1">
            <w:pPr>
              <w:spacing w:after="0" w:line="240" w:lineRule="auto"/>
              <w:jc w:val="center"/>
              <w:rPr>
                <w:rFonts w:cs="Calibri"/>
                <w:b/>
                <w:lang w:val="ro-RO"/>
              </w:rPr>
            </w:pPr>
            <w:r w:rsidRPr="00AB3DE7">
              <w:rPr>
                <w:rFonts w:cs="Calibri"/>
                <w:b/>
                <w:lang w:val="ro-RO"/>
              </w:rPr>
              <w:t>Denumirea produselor</w:t>
            </w:r>
          </w:p>
        </w:tc>
        <w:tc>
          <w:tcPr>
            <w:tcW w:w="1276" w:type="dxa"/>
            <w:vAlign w:val="center"/>
          </w:tcPr>
          <w:p w:rsidR="00297254" w:rsidRPr="00AB3DE7" w:rsidRDefault="00297254" w:rsidP="007040D1">
            <w:pPr>
              <w:spacing w:after="0" w:line="240" w:lineRule="auto"/>
              <w:jc w:val="center"/>
              <w:rPr>
                <w:rFonts w:cs="Calibri"/>
                <w:b/>
                <w:lang w:val="ro-RO"/>
              </w:rPr>
            </w:pPr>
            <w:r w:rsidRPr="00AB3DE7">
              <w:rPr>
                <w:rFonts w:cs="Calibri"/>
                <w:b/>
                <w:lang w:val="ro-RO"/>
              </w:rPr>
              <w:t>Cant.</w:t>
            </w:r>
          </w:p>
        </w:tc>
        <w:tc>
          <w:tcPr>
            <w:tcW w:w="3624" w:type="dxa"/>
            <w:vAlign w:val="center"/>
          </w:tcPr>
          <w:p w:rsidR="00297254" w:rsidRPr="00AB3DE7" w:rsidRDefault="00297254" w:rsidP="007040D1">
            <w:pPr>
              <w:spacing w:after="0" w:line="240" w:lineRule="auto"/>
              <w:jc w:val="center"/>
              <w:rPr>
                <w:rFonts w:cs="Calibri"/>
                <w:b/>
                <w:lang w:val="ro-RO"/>
              </w:rPr>
            </w:pPr>
            <w:r w:rsidRPr="00AB3DE7">
              <w:rPr>
                <w:rFonts w:cs="Calibri"/>
                <w:b/>
                <w:lang w:val="ro-RO"/>
              </w:rPr>
              <w:t>Termene de livrare</w:t>
            </w:r>
          </w:p>
        </w:tc>
      </w:tr>
      <w:tr w:rsidR="00261EA0" w:rsidRPr="00426BDF" w:rsidTr="007F4F11">
        <w:trPr>
          <w:trHeight w:val="285"/>
        </w:trPr>
        <w:tc>
          <w:tcPr>
            <w:tcW w:w="900" w:type="dxa"/>
            <w:shd w:val="clear" w:color="auto" w:fill="auto"/>
            <w:noWrap/>
            <w:vAlign w:val="bottom"/>
          </w:tcPr>
          <w:p w:rsidR="00261EA0" w:rsidRPr="00AB3DE7" w:rsidRDefault="00261EA0" w:rsidP="007254CE">
            <w:pPr>
              <w:spacing w:after="0" w:line="240" w:lineRule="auto"/>
              <w:rPr>
                <w:rFonts w:cs="Calibri"/>
                <w:lang w:val="ro-RO"/>
              </w:rPr>
            </w:pPr>
            <w:r w:rsidRPr="00AB3DE7">
              <w:rPr>
                <w:rFonts w:cs="Calibri"/>
                <w:lang w:val="ro-RO"/>
              </w:rPr>
              <w:t>1</w:t>
            </w:r>
          </w:p>
        </w:tc>
        <w:tc>
          <w:tcPr>
            <w:tcW w:w="4033" w:type="dxa"/>
            <w:shd w:val="clear" w:color="auto" w:fill="auto"/>
            <w:vAlign w:val="center"/>
          </w:tcPr>
          <w:p w:rsidR="00261EA0" w:rsidRPr="00AB3DE7" w:rsidRDefault="00261EA0" w:rsidP="007F4F11">
            <w:pPr>
              <w:spacing w:after="0" w:line="240" w:lineRule="auto"/>
              <w:ind w:left="-198" w:firstLine="198"/>
              <w:rPr>
                <w:rFonts w:cs="Calibri"/>
                <w:lang w:val="ro-RO"/>
              </w:rPr>
            </w:pPr>
            <w:r w:rsidRPr="00AB3DE7">
              <w:rPr>
                <w:rFonts w:cs="Calibri"/>
                <w:lang w:val="ro-RO"/>
              </w:rPr>
              <w:t>Videoproiector sală instruire</w:t>
            </w:r>
          </w:p>
        </w:tc>
        <w:tc>
          <w:tcPr>
            <w:tcW w:w="1276" w:type="dxa"/>
            <w:vAlign w:val="center"/>
          </w:tcPr>
          <w:p w:rsidR="00261EA0" w:rsidRPr="00AB3DE7" w:rsidRDefault="00261EA0" w:rsidP="007F4F11">
            <w:pPr>
              <w:spacing w:after="0" w:line="240" w:lineRule="auto"/>
              <w:jc w:val="center"/>
              <w:rPr>
                <w:rFonts w:cs="Calibri"/>
                <w:lang w:val="ro-RO"/>
              </w:rPr>
            </w:pPr>
          </w:p>
        </w:tc>
        <w:tc>
          <w:tcPr>
            <w:tcW w:w="3624" w:type="dxa"/>
            <w:vAlign w:val="center"/>
          </w:tcPr>
          <w:p w:rsidR="00261EA0" w:rsidRPr="00AB3DE7" w:rsidRDefault="00261EA0" w:rsidP="007F4F11">
            <w:pPr>
              <w:spacing w:after="0" w:line="240" w:lineRule="auto"/>
              <w:jc w:val="center"/>
              <w:rPr>
                <w:rFonts w:cs="Calibri"/>
                <w:lang w:val="ro-RO"/>
              </w:rPr>
            </w:pPr>
          </w:p>
        </w:tc>
      </w:tr>
    </w:tbl>
    <w:p w:rsidR="00297254" w:rsidRPr="00AB3DE7" w:rsidRDefault="00297254" w:rsidP="00297254">
      <w:pPr>
        <w:spacing w:after="0" w:line="240" w:lineRule="auto"/>
        <w:rPr>
          <w:rFonts w:cs="Calibri"/>
          <w:b/>
          <w:lang w:val="ro-RO"/>
        </w:rPr>
      </w:pPr>
    </w:p>
    <w:p w:rsidR="00297254" w:rsidRPr="00AB3DE7" w:rsidRDefault="00297254" w:rsidP="00297254">
      <w:pPr>
        <w:spacing w:after="0" w:line="240" w:lineRule="auto"/>
        <w:jc w:val="both"/>
        <w:rPr>
          <w:rFonts w:cs="Calibri"/>
          <w:lang w:val="ro-RO"/>
        </w:rPr>
      </w:pPr>
      <w:r w:rsidRPr="00AB3DE7">
        <w:rPr>
          <w:rFonts w:cs="Calibri"/>
          <w:b/>
          <w:lang w:val="ro-RO"/>
        </w:rPr>
        <w:t>4.</w:t>
      </w:r>
      <w:r w:rsidRPr="00AB3DE7">
        <w:rPr>
          <w:rFonts w:cs="Calibri"/>
          <w:b/>
          <w:lang w:val="ro-RO"/>
        </w:rPr>
        <w:tab/>
      </w:r>
      <w:r w:rsidRPr="00AB3DE7">
        <w:rPr>
          <w:rFonts w:cs="Calibri"/>
          <w:b/>
          <w:u w:val="single"/>
          <w:lang w:val="ro-RO"/>
        </w:rPr>
        <w:t>Plata</w:t>
      </w:r>
      <w:r w:rsidR="003B457E" w:rsidRPr="00AB3DE7">
        <w:rPr>
          <w:rFonts w:cs="Calibri"/>
          <w:b/>
          <w:lang w:val="ro-RO"/>
        </w:rPr>
        <w:t xml:space="preserve"> </w:t>
      </w:r>
      <w:r w:rsidRPr="00AB3DE7">
        <w:rPr>
          <w:rFonts w:cs="Calibri"/>
          <w:lang w:val="ro-RO"/>
        </w:rPr>
        <w:t xml:space="preserve">facturii se va efectua în lei, 100% la livrarea efectivă a produselor la destinaţia finală indicată, pe baza facturii Furnizorului şi a procesului - verbal de recepţie, conform </w:t>
      </w:r>
      <w:r w:rsidRPr="00AB3DE7">
        <w:rPr>
          <w:rFonts w:cs="Calibri"/>
          <w:i/>
          <w:lang w:val="ro-RO"/>
        </w:rPr>
        <w:t>Graficului de livrare</w:t>
      </w:r>
      <w:r w:rsidRPr="00AB3DE7">
        <w:rPr>
          <w:rFonts w:cs="Calibri"/>
          <w:lang w:val="ro-RO"/>
        </w:rPr>
        <w:t>.</w:t>
      </w:r>
    </w:p>
    <w:p w:rsidR="00297254" w:rsidRPr="00AB3DE7" w:rsidRDefault="00297254" w:rsidP="00297254">
      <w:pPr>
        <w:tabs>
          <w:tab w:val="left" w:pos="-2127"/>
        </w:tabs>
        <w:suppressAutoHyphens/>
        <w:spacing w:after="0" w:line="240" w:lineRule="auto"/>
        <w:ind w:left="540" w:firstLine="27"/>
        <w:jc w:val="both"/>
        <w:rPr>
          <w:rFonts w:cs="Calibri"/>
          <w:lang w:val="ro-RO"/>
        </w:rPr>
      </w:pPr>
    </w:p>
    <w:p w:rsidR="00297254" w:rsidRPr="00AB3DE7" w:rsidRDefault="00297254" w:rsidP="00297254">
      <w:pPr>
        <w:spacing w:after="0" w:line="240" w:lineRule="auto"/>
        <w:jc w:val="both"/>
        <w:rPr>
          <w:rFonts w:cs="Calibri"/>
          <w:lang w:val="ro-RO"/>
        </w:rPr>
      </w:pPr>
      <w:r w:rsidRPr="00AB3DE7">
        <w:rPr>
          <w:rFonts w:cs="Calibri"/>
          <w:b/>
          <w:lang w:val="ro-RO"/>
        </w:rPr>
        <w:t>5.</w:t>
      </w:r>
      <w:r w:rsidRPr="00AB3DE7">
        <w:rPr>
          <w:rFonts w:cs="Calibri"/>
          <w:b/>
          <w:lang w:val="ro-RO"/>
        </w:rPr>
        <w:tab/>
      </w:r>
      <w:r w:rsidRPr="00AB3DE7">
        <w:rPr>
          <w:rFonts w:cs="Calibri"/>
          <w:b/>
          <w:u w:val="single"/>
          <w:lang w:val="ro-RO"/>
        </w:rPr>
        <w:t>Garanţie</w:t>
      </w:r>
      <w:r w:rsidRPr="00AB3DE7">
        <w:rPr>
          <w:rFonts w:cs="Calibri"/>
          <w:b/>
          <w:lang w:val="ro-RO"/>
        </w:rPr>
        <w:t xml:space="preserve">: </w:t>
      </w:r>
      <w:r w:rsidRPr="00AB3DE7">
        <w:rPr>
          <w:rFonts w:cs="Calibri"/>
          <w:lang w:val="ro-RO"/>
        </w:rPr>
        <w:t>Bunurile oferite vor fi acoperite de garanţia producătorului cel puţin 1 an de la data livrării către Beneficiar. Vă rugăm să menţionaţi perioada de garanţie şi termenii garanţiei, în detaliu.</w:t>
      </w:r>
    </w:p>
    <w:p w:rsidR="00297254" w:rsidRPr="00AB3DE7" w:rsidRDefault="00297254" w:rsidP="00297254">
      <w:pPr>
        <w:spacing w:after="0" w:line="240" w:lineRule="auto"/>
        <w:ind w:left="720" w:hanging="720"/>
        <w:rPr>
          <w:rFonts w:cs="Calibri"/>
          <w:b/>
          <w:lang w:val="ro-RO"/>
        </w:rPr>
      </w:pPr>
    </w:p>
    <w:p w:rsidR="00297254" w:rsidRPr="00AB3DE7" w:rsidRDefault="00297254" w:rsidP="00297254">
      <w:pPr>
        <w:spacing w:after="0" w:line="240" w:lineRule="auto"/>
        <w:ind w:left="720" w:hanging="720"/>
        <w:rPr>
          <w:rFonts w:cs="Calibri"/>
          <w:b/>
          <w:u w:val="single"/>
          <w:lang w:val="ro-RO"/>
        </w:rPr>
      </w:pPr>
      <w:r w:rsidRPr="00AB3DE7">
        <w:rPr>
          <w:rFonts w:cs="Calibri"/>
          <w:b/>
          <w:lang w:val="ro-RO"/>
        </w:rPr>
        <w:t>6.</w:t>
      </w:r>
      <w:r w:rsidRPr="00AB3DE7">
        <w:rPr>
          <w:rFonts w:cs="Calibri"/>
          <w:b/>
          <w:lang w:val="ro-RO"/>
        </w:rPr>
        <w:tab/>
      </w:r>
      <w:r w:rsidRPr="00AB3DE7">
        <w:rPr>
          <w:rFonts w:cs="Calibri"/>
          <w:b/>
          <w:u w:val="single"/>
          <w:lang w:val="ro-RO"/>
        </w:rPr>
        <w:t xml:space="preserve">Instrucţiuni de ambalare:  </w:t>
      </w:r>
    </w:p>
    <w:p w:rsidR="00297254" w:rsidRPr="00AB3DE7" w:rsidRDefault="00297254" w:rsidP="00297254">
      <w:pPr>
        <w:tabs>
          <w:tab w:val="left" w:pos="90"/>
        </w:tabs>
        <w:suppressAutoHyphens/>
        <w:spacing w:after="0" w:line="240" w:lineRule="auto"/>
        <w:ind w:right="-72"/>
        <w:jc w:val="both"/>
        <w:rPr>
          <w:rFonts w:cs="Calibri"/>
          <w:lang w:val="ro-RO"/>
        </w:rPr>
      </w:pPr>
      <w:r w:rsidRPr="00AB3DE7">
        <w:rPr>
          <w:rFonts w:cs="Calibri"/>
          <w:lang w:val="ro-RO"/>
        </w:rPr>
        <w:tab/>
      </w:r>
      <w:r w:rsidRPr="00AB3DE7">
        <w:rPr>
          <w:rFonts w:cs="Calibri"/>
          <w:lang w:val="ro-RO"/>
        </w:rPr>
        <w:tab/>
        <w:t xml:space="preserve">Furnizorul va asigura ambalarea produselor pentru a împiedica avarierea sau deteriorarea lor în timpul transportului către destinaţia finală. </w:t>
      </w:r>
    </w:p>
    <w:p w:rsidR="00297254" w:rsidRPr="00AB3DE7" w:rsidRDefault="00297254" w:rsidP="001C11A9">
      <w:pPr>
        <w:rPr>
          <w:rFonts w:cs="Calibri"/>
          <w:b/>
          <w:lang w:val="ro-RO"/>
        </w:rPr>
      </w:pPr>
      <w:r w:rsidRPr="00AB3DE7">
        <w:rPr>
          <w:rFonts w:cs="Calibri"/>
          <w:lang w:val="ro-RO"/>
        </w:rPr>
        <w:br w:type="page"/>
      </w:r>
      <w:r w:rsidRPr="00AB3DE7">
        <w:rPr>
          <w:rFonts w:cs="Calibri"/>
          <w:b/>
          <w:lang w:val="ro-RO"/>
        </w:rPr>
        <w:lastRenderedPageBreak/>
        <w:t xml:space="preserve">7. </w:t>
      </w:r>
      <w:r w:rsidRPr="00AB3DE7">
        <w:rPr>
          <w:rFonts w:cs="Calibri"/>
          <w:b/>
          <w:lang w:val="ro-RO"/>
        </w:rPr>
        <w:tab/>
      </w:r>
      <w:r w:rsidRPr="00AB3DE7">
        <w:rPr>
          <w:rFonts w:cs="Calibri"/>
          <w:b/>
          <w:u w:val="single"/>
          <w:lang w:val="ro-RO"/>
        </w:rPr>
        <w:t>Specificaţii Tehnice:</w:t>
      </w:r>
    </w:p>
    <w:p w:rsidR="00EA05C4" w:rsidRPr="00AB3DE7" w:rsidRDefault="00EA05C4" w:rsidP="00EA05C4">
      <w:pPr>
        <w:spacing w:after="0" w:line="240" w:lineRule="auto"/>
        <w:jc w:val="both"/>
        <w:rPr>
          <w:rFonts w:cs="Calibri"/>
          <w:i/>
          <w:sz w:val="18"/>
          <w:szCs w:val="18"/>
          <w:lang w:val="ro-RO"/>
        </w:rPr>
      </w:pPr>
      <w:r w:rsidRPr="00AB3DE7">
        <w:rPr>
          <w:rFonts w:cs="Calibri"/>
          <w:i/>
          <w:sz w:val="18"/>
          <w:szCs w:val="18"/>
          <w:lang w:val="ro-RO"/>
        </w:rPr>
        <w:t xml:space="preserve">- Toate produsele trebuie să fie noi, neutilizate. </w:t>
      </w:r>
    </w:p>
    <w:p w:rsidR="00EA05C4" w:rsidRPr="00AB3DE7" w:rsidRDefault="00EA05C4" w:rsidP="00EA05C4">
      <w:pPr>
        <w:spacing w:after="0" w:line="240" w:lineRule="auto"/>
        <w:jc w:val="both"/>
        <w:rPr>
          <w:rFonts w:cs="Calibri"/>
          <w:i/>
          <w:sz w:val="18"/>
          <w:szCs w:val="18"/>
          <w:lang w:val="ro-RO"/>
        </w:rPr>
      </w:pPr>
      <w:r w:rsidRPr="00AB3DE7">
        <w:rPr>
          <w:rFonts w:cs="Calibri"/>
          <w:i/>
          <w:sz w:val="18"/>
          <w:szCs w:val="18"/>
          <w:lang w:val="ro-RO"/>
        </w:rPr>
        <w:t>- Echipamentul trebuie să utilizeze 220 - 240V AC (50 / 60Hz), alimentarea cu energie electrică și prizele din România, cu excepția cazului în care se prevede altfel.</w:t>
      </w:r>
    </w:p>
    <w:p w:rsidR="00EA05C4" w:rsidRPr="00AB3DE7" w:rsidRDefault="00EA05C4" w:rsidP="00EA05C4">
      <w:pPr>
        <w:spacing w:after="0" w:line="240" w:lineRule="auto"/>
        <w:jc w:val="both"/>
        <w:rPr>
          <w:rFonts w:cs="Calibri"/>
          <w:i/>
          <w:sz w:val="18"/>
          <w:szCs w:val="18"/>
          <w:lang w:val="ro-RO"/>
        </w:rPr>
      </w:pPr>
      <w:r w:rsidRPr="00AB3DE7">
        <w:rPr>
          <w:rFonts w:cs="Calibri"/>
          <w:i/>
          <w:sz w:val="18"/>
          <w:szCs w:val="18"/>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EA05C4" w:rsidRPr="00AB3DE7" w:rsidRDefault="00EA05C4" w:rsidP="00EA05C4">
      <w:pPr>
        <w:spacing w:after="0" w:line="240" w:lineRule="auto"/>
        <w:jc w:val="both"/>
        <w:rPr>
          <w:rFonts w:cs="Calibri"/>
          <w:i/>
          <w:sz w:val="18"/>
          <w:szCs w:val="18"/>
          <w:lang w:val="ro-RO"/>
        </w:rPr>
      </w:pPr>
      <w:r w:rsidRPr="00AB3DE7">
        <w:rPr>
          <w:rFonts w:cs="Calibri"/>
          <w:i/>
          <w:sz w:val="18"/>
          <w:szCs w:val="18"/>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EA05C4" w:rsidRPr="00AB3DE7" w:rsidRDefault="00EA05C4" w:rsidP="00EA05C4">
      <w:pPr>
        <w:spacing w:after="0" w:line="240" w:lineRule="auto"/>
        <w:jc w:val="both"/>
        <w:rPr>
          <w:rFonts w:cs="Calibri"/>
          <w:i/>
          <w:sz w:val="18"/>
          <w:szCs w:val="18"/>
          <w:lang w:val="ro-RO"/>
        </w:rPr>
      </w:pPr>
    </w:p>
    <w:p w:rsidR="00EA05C4" w:rsidRPr="00AB3DE7" w:rsidRDefault="00EA05C4" w:rsidP="00EA05C4">
      <w:pPr>
        <w:spacing w:after="0" w:line="240" w:lineRule="auto"/>
        <w:jc w:val="both"/>
        <w:rPr>
          <w:rFonts w:cs="Calibri"/>
          <w:i/>
          <w:sz w:val="18"/>
          <w:szCs w:val="18"/>
          <w:lang w:val="ro-RO"/>
        </w:rPr>
      </w:pPr>
    </w:p>
    <w:p w:rsidR="0052093A" w:rsidRPr="00AB3DE7" w:rsidRDefault="0052093A" w:rsidP="00297254">
      <w:pPr>
        <w:spacing w:after="0" w:line="240" w:lineRule="auto"/>
        <w:ind w:left="720" w:hanging="720"/>
        <w:jc w:val="both"/>
        <w:rPr>
          <w:rFonts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4"/>
        <w:gridCol w:w="4729"/>
      </w:tblGrid>
      <w:tr w:rsidR="00297254" w:rsidRPr="00426BDF" w:rsidTr="00EA05C4">
        <w:trPr>
          <w:trHeight w:val="285"/>
        </w:trPr>
        <w:tc>
          <w:tcPr>
            <w:tcW w:w="2600" w:type="pct"/>
            <w:shd w:val="clear" w:color="auto" w:fill="auto"/>
            <w:vAlign w:val="center"/>
          </w:tcPr>
          <w:p w:rsidR="00297254" w:rsidRPr="00AB3DE7" w:rsidRDefault="00297254" w:rsidP="0052093A">
            <w:pPr>
              <w:spacing w:after="0" w:line="240" w:lineRule="auto"/>
              <w:jc w:val="center"/>
              <w:rPr>
                <w:rFonts w:cs="Calibri"/>
                <w:b/>
                <w:lang w:val="ro-RO"/>
              </w:rPr>
            </w:pPr>
            <w:r w:rsidRPr="00AB3DE7">
              <w:rPr>
                <w:rFonts w:cs="Calibri"/>
                <w:b/>
                <w:lang w:val="ro-RO"/>
              </w:rPr>
              <w:t>A. Specificații tehnice solicitate</w:t>
            </w:r>
          </w:p>
          <w:p w:rsidR="00297254" w:rsidRPr="00AB3DE7" w:rsidRDefault="00297254" w:rsidP="0052093A">
            <w:pPr>
              <w:spacing w:after="0" w:line="240" w:lineRule="auto"/>
              <w:jc w:val="center"/>
              <w:rPr>
                <w:rFonts w:cs="Calibri"/>
                <w:i/>
                <w:lang w:val="ro-RO"/>
              </w:rPr>
            </w:pPr>
          </w:p>
        </w:tc>
        <w:tc>
          <w:tcPr>
            <w:tcW w:w="2400" w:type="pct"/>
            <w:vAlign w:val="center"/>
          </w:tcPr>
          <w:p w:rsidR="00297254" w:rsidRPr="00AB3DE7" w:rsidRDefault="00297254" w:rsidP="0052093A">
            <w:pPr>
              <w:spacing w:after="0" w:line="240" w:lineRule="auto"/>
              <w:jc w:val="center"/>
              <w:rPr>
                <w:rFonts w:cs="Calibri"/>
                <w:b/>
                <w:lang w:val="ro-RO"/>
              </w:rPr>
            </w:pPr>
            <w:r w:rsidRPr="00AB3DE7">
              <w:rPr>
                <w:rFonts w:cs="Calibri"/>
                <w:b/>
                <w:lang w:val="ro-RO"/>
              </w:rPr>
              <w:t>B. Specificații tehnice ofertate</w:t>
            </w:r>
          </w:p>
          <w:p w:rsidR="00297254" w:rsidRPr="00AB3DE7" w:rsidRDefault="00297254" w:rsidP="0052093A">
            <w:pPr>
              <w:spacing w:after="0" w:line="240" w:lineRule="auto"/>
              <w:jc w:val="center"/>
              <w:rPr>
                <w:rFonts w:cs="Calibri"/>
                <w:i/>
                <w:color w:val="3366FF"/>
                <w:u w:val="single"/>
                <w:lang w:val="ro-RO"/>
              </w:rPr>
            </w:pPr>
            <w:r w:rsidRPr="00AB3DE7">
              <w:rPr>
                <w:rFonts w:cs="Calibri"/>
                <w:i/>
                <w:color w:val="FF0000"/>
                <w:lang w:val="ro-RO"/>
              </w:rPr>
              <w:t>[a se completa de către Ofertant]</w:t>
            </w:r>
          </w:p>
        </w:tc>
      </w:tr>
      <w:tr w:rsidR="00297254" w:rsidRPr="00426BDF" w:rsidTr="00EA05C4">
        <w:trPr>
          <w:trHeight w:val="285"/>
        </w:trPr>
        <w:tc>
          <w:tcPr>
            <w:tcW w:w="2600" w:type="pct"/>
            <w:shd w:val="clear" w:color="auto" w:fill="auto"/>
            <w:vAlign w:val="bottom"/>
          </w:tcPr>
          <w:p w:rsidR="00297254" w:rsidRPr="00AB3DE7" w:rsidRDefault="00297254" w:rsidP="003B457E">
            <w:pPr>
              <w:spacing w:after="0" w:line="240" w:lineRule="auto"/>
              <w:jc w:val="both"/>
              <w:rPr>
                <w:rFonts w:cs="Calibri"/>
                <w:b/>
                <w:i/>
                <w:sz w:val="20"/>
                <w:szCs w:val="20"/>
                <w:lang w:val="ro-RO"/>
              </w:rPr>
            </w:pPr>
            <w:r w:rsidRPr="00AB3DE7">
              <w:rPr>
                <w:rFonts w:cs="Calibri"/>
                <w:b/>
                <w:i/>
                <w:sz w:val="20"/>
                <w:szCs w:val="20"/>
                <w:lang w:val="ro-RO"/>
              </w:rPr>
              <w:t>Denumire produs</w:t>
            </w:r>
          </w:p>
          <w:p w:rsidR="003B457E" w:rsidRPr="00AB3DE7" w:rsidRDefault="00EA05C4" w:rsidP="003B457E">
            <w:pPr>
              <w:spacing w:after="0" w:line="240" w:lineRule="auto"/>
              <w:jc w:val="both"/>
              <w:rPr>
                <w:rFonts w:cs="Calibri"/>
                <w:b/>
                <w:lang w:val="ro-RO"/>
              </w:rPr>
            </w:pPr>
            <w:r w:rsidRPr="00AB3DE7">
              <w:rPr>
                <w:rFonts w:cs="Calibri"/>
                <w:lang w:val="ro-RO"/>
              </w:rPr>
              <w:t>Videoproiector sală instruire</w:t>
            </w:r>
          </w:p>
        </w:tc>
        <w:tc>
          <w:tcPr>
            <w:tcW w:w="2400" w:type="pct"/>
          </w:tcPr>
          <w:p w:rsidR="00297254" w:rsidRPr="00AB3DE7" w:rsidRDefault="00297254" w:rsidP="003B457E">
            <w:pPr>
              <w:spacing w:after="0" w:line="240" w:lineRule="auto"/>
              <w:jc w:val="both"/>
              <w:rPr>
                <w:rFonts w:cs="Calibri"/>
                <w:i/>
                <w:color w:val="FF0000"/>
                <w:sz w:val="20"/>
                <w:szCs w:val="20"/>
                <w:lang w:val="ro-RO"/>
              </w:rPr>
            </w:pPr>
            <w:r w:rsidRPr="00AB3DE7">
              <w:rPr>
                <w:rFonts w:cs="Calibri"/>
                <w:i/>
                <w:color w:val="FF0000"/>
                <w:sz w:val="20"/>
                <w:szCs w:val="20"/>
                <w:lang w:val="ro-RO"/>
              </w:rPr>
              <w:t>Marca / modelul produsului</w:t>
            </w:r>
          </w:p>
          <w:p w:rsidR="003B457E" w:rsidRPr="00AB3DE7" w:rsidRDefault="003B457E" w:rsidP="003B457E">
            <w:pPr>
              <w:spacing w:after="0" w:line="240" w:lineRule="auto"/>
              <w:jc w:val="both"/>
              <w:rPr>
                <w:rFonts w:cs="Calibri"/>
                <w:i/>
                <w:color w:val="FF0000"/>
                <w:sz w:val="20"/>
                <w:szCs w:val="20"/>
                <w:lang w:val="ro-RO"/>
              </w:rPr>
            </w:pPr>
          </w:p>
        </w:tc>
      </w:tr>
      <w:tr w:rsidR="00297254" w:rsidRPr="00426BDF" w:rsidTr="00EA05C4">
        <w:trPr>
          <w:trHeight w:val="285"/>
        </w:trPr>
        <w:tc>
          <w:tcPr>
            <w:tcW w:w="2600" w:type="pct"/>
            <w:shd w:val="clear" w:color="auto" w:fill="auto"/>
            <w:vAlign w:val="bottom"/>
          </w:tcPr>
          <w:p w:rsidR="00297254" w:rsidRPr="00AB3DE7" w:rsidRDefault="00297254" w:rsidP="003B457E">
            <w:pPr>
              <w:spacing w:after="0" w:line="240" w:lineRule="auto"/>
              <w:jc w:val="both"/>
              <w:rPr>
                <w:rFonts w:cs="Calibri"/>
                <w:b/>
                <w:i/>
                <w:sz w:val="20"/>
                <w:szCs w:val="20"/>
                <w:lang w:val="ro-RO"/>
              </w:rPr>
            </w:pPr>
            <w:r w:rsidRPr="00AB3DE7">
              <w:rPr>
                <w:rFonts w:cs="Calibri"/>
                <w:b/>
                <w:i/>
                <w:sz w:val="20"/>
                <w:szCs w:val="20"/>
                <w:lang w:val="ro-RO"/>
              </w:rPr>
              <w:t>Descriere generală</w:t>
            </w:r>
          </w:p>
          <w:p w:rsidR="003B457E" w:rsidRPr="00AB3DE7" w:rsidRDefault="00426BDF" w:rsidP="00426BDF">
            <w:pPr>
              <w:spacing w:after="0" w:line="240" w:lineRule="auto"/>
              <w:rPr>
                <w:rFonts w:cs="Calibri"/>
                <w:b/>
                <w:i/>
                <w:lang w:val="ro-RO"/>
              </w:rPr>
            </w:pPr>
            <w:r w:rsidRPr="00AB3DE7">
              <w:rPr>
                <w:rFonts w:cs="Calibri"/>
                <w:lang w:val="ro-RO"/>
              </w:rPr>
              <w:t>Videoproiector cu montaj tavan inclus</w:t>
            </w:r>
          </w:p>
        </w:tc>
        <w:tc>
          <w:tcPr>
            <w:tcW w:w="2400" w:type="pct"/>
          </w:tcPr>
          <w:p w:rsidR="00297254" w:rsidRPr="00AB3DE7" w:rsidRDefault="00297254" w:rsidP="003B457E">
            <w:pPr>
              <w:spacing w:after="0" w:line="240" w:lineRule="auto"/>
              <w:jc w:val="both"/>
              <w:rPr>
                <w:rFonts w:cs="Calibri"/>
                <w:i/>
                <w:color w:val="FF0000"/>
                <w:sz w:val="20"/>
                <w:szCs w:val="20"/>
                <w:lang w:val="ro-RO"/>
              </w:rPr>
            </w:pPr>
            <w:r w:rsidRPr="00AB3DE7">
              <w:rPr>
                <w:rFonts w:cs="Calibri"/>
                <w:i/>
                <w:color w:val="FF0000"/>
                <w:sz w:val="20"/>
                <w:szCs w:val="20"/>
                <w:lang w:val="ro-RO"/>
              </w:rPr>
              <w:t>Descriere generală</w:t>
            </w:r>
          </w:p>
          <w:p w:rsidR="003B457E" w:rsidRPr="00AB3DE7" w:rsidRDefault="003B457E" w:rsidP="003B457E">
            <w:pPr>
              <w:spacing w:after="0" w:line="240" w:lineRule="auto"/>
              <w:jc w:val="both"/>
              <w:rPr>
                <w:rFonts w:cs="Calibri"/>
                <w:i/>
                <w:color w:val="FF0000"/>
                <w:sz w:val="20"/>
                <w:szCs w:val="20"/>
                <w:lang w:val="ro-RO"/>
              </w:rPr>
            </w:pPr>
          </w:p>
        </w:tc>
      </w:tr>
      <w:tr w:rsidR="00297254" w:rsidRPr="00426BDF" w:rsidTr="00EA05C4">
        <w:trPr>
          <w:trHeight w:val="285"/>
        </w:trPr>
        <w:tc>
          <w:tcPr>
            <w:tcW w:w="2600" w:type="pct"/>
            <w:shd w:val="clear" w:color="auto" w:fill="auto"/>
            <w:vAlign w:val="bottom"/>
          </w:tcPr>
          <w:p w:rsidR="00297254" w:rsidRPr="00AB3DE7" w:rsidRDefault="00297254" w:rsidP="003B457E">
            <w:pPr>
              <w:spacing w:after="0" w:line="240" w:lineRule="auto"/>
              <w:jc w:val="both"/>
              <w:rPr>
                <w:rFonts w:cs="Calibri"/>
                <w:b/>
                <w:i/>
                <w:sz w:val="20"/>
                <w:szCs w:val="20"/>
                <w:lang w:val="ro-RO"/>
              </w:rPr>
            </w:pPr>
            <w:r w:rsidRPr="00AB3DE7">
              <w:rPr>
                <w:rFonts w:cs="Calibri"/>
                <w:b/>
                <w:i/>
                <w:sz w:val="20"/>
                <w:szCs w:val="20"/>
                <w:lang w:val="ro-RO"/>
              </w:rPr>
              <w:t>Detalii specifice şi standarde tehnice minim acceptate de către Beneficiar</w:t>
            </w:r>
          </w:p>
          <w:p w:rsidR="00426BDF" w:rsidRPr="00AB3DE7" w:rsidRDefault="00426BDF" w:rsidP="00426BDF">
            <w:pPr>
              <w:spacing w:after="0" w:line="240" w:lineRule="auto"/>
              <w:ind w:left="-13" w:firstLine="13"/>
              <w:jc w:val="both"/>
              <w:rPr>
                <w:rFonts w:eastAsia="Times New Roman"/>
                <w:color w:val="000000"/>
                <w:sz w:val="20"/>
                <w:szCs w:val="20"/>
                <w:lang w:val="ro-RO" w:eastAsia="ro-RO"/>
              </w:rPr>
            </w:pPr>
            <w:r w:rsidRPr="00AB3DE7">
              <w:rPr>
                <w:rFonts w:eastAsia="Times New Roman" w:cs="Helvetica"/>
                <w:b/>
                <w:color w:val="000000"/>
                <w:sz w:val="20"/>
                <w:szCs w:val="20"/>
                <w:lang w:eastAsia="en-GB"/>
              </w:rPr>
              <w:t xml:space="preserve">Videoproiector: </w:t>
            </w:r>
            <w:r w:rsidRPr="00AB3DE7">
              <w:rPr>
                <w:rFonts w:eastAsia="Times New Roman"/>
                <w:color w:val="000000"/>
                <w:sz w:val="20"/>
                <w:szCs w:val="20"/>
                <w:lang w:val="ro-RO" w:eastAsia="ro-RO"/>
              </w:rPr>
              <w:t>tehnologie proiecție 3LCD, luminozitate mod normal minim 4000 lumen / mod economic minim 2500 lumen, rezoluţie nativă minimă 1920 x 800 WXGA, aspect imagine 16:9 / 16:10, contrast tipic minim 16.000:1, distanță proiecţie minim 1,6 m .... 2 m, dimensiune proiecţie minim 30</w:t>
            </w:r>
            <w:r w:rsidRPr="00AB3DE7">
              <w:rPr>
                <w:rFonts w:eastAsia="Times New Roman" w:cs="Helvetica"/>
                <w:color w:val="000000"/>
                <w:sz w:val="20"/>
                <w:szCs w:val="20"/>
                <w:lang w:eastAsia="en-GB"/>
              </w:rPr>
              <w:t xml:space="preserve">" </w:t>
            </w:r>
            <w:r w:rsidRPr="00AB3DE7">
              <w:rPr>
                <w:rFonts w:eastAsia="Times New Roman"/>
                <w:color w:val="000000"/>
                <w:sz w:val="20"/>
                <w:szCs w:val="20"/>
                <w:lang w:val="ro-RO" w:eastAsia="ro-RO"/>
              </w:rPr>
              <w:t>- 300</w:t>
            </w:r>
            <w:r w:rsidRPr="00AB3DE7">
              <w:rPr>
                <w:rFonts w:eastAsia="Times New Roman" w:cs="Helvetica"/>
                <w:color w:val="000000"/>
                <w:sz w:val="20"/>
                <w:szCs w:val="20"/>
                <w:lang w:eastAsia="en-GB"/>
              </w:rPr>
              <w:t>"</w:t>
            </w:r>
            <w:r w:rsidRPr="00AB3DE7">
              <w:rPr>
                <w:rFonts w:eastAsia="Times New Roman"/>
                <w:color w:val="000000"/>
                <w:sz w:val="20"/>
                <w:szCs w:val="20"/>
                <w:lang w:val="ro-RO" w:eastAsia="ro-RO"/>
              </w:rPr>
              <w:t>, zoom minim 1,2, durată utilă de viață lampă minim 6000 h (normal)/ 12000 h (mod economic); conectivitate minimă: USB 2.0 tip A, USB 2.0 tip B, 1 x intrare VGA, 1x intrare HDMI, 1x intrare semnal compus, 1 x intrare audio, posibilitate LAN / WIFI opțional, funcții: căutare automată a sursei, difuzor integrat, corecţie trapez pe orizontală şi pe verticală, ecran partajat, telecomadă inclusă, greutate maximă 4 kg, include montaj tavan.</w:t>
            </w:r>
          </w:p>
          <w:p w:rsidR="00F71FC4" w:rsidRPr="00961A5D" w:rsidRDefault="00426BDF" w:rsidP="00961A5D">
            <w:pPr>
              <w:spacing w:after="0" w:line="240" w:lineRule="auto"/>
              <w:ind w:left="-13" w:firstLine="13"/>
              <w:jc w:val="both"/>
              <w:rPr>
                <w:rFonts w:eastAsia="Times New Roman"/>
                <w:color w:val="000000"/>
                <w:sz w:val="20"/>
                <w:szCs w:val="20"/>
                <w:lang w:val="ro-RO" w:eastAsia="ro-RO"/>
              </w:rPr>
            </w:pPr>
            <w:r w:rsidRPr="00AB3DE7">
              <w:rPr>
                <w:rFonts w:eastAsia="Times New Roman"/>
                <w:b/>
                <w:color w:val="000000"/>
                <w:sz w:val="20"/>
                <w:szCs w:val="20"/>
                <w:lang w:val="ro-RO" w:eastAsia="ro-RO"/>
              </w:rPr>
              <w:t>Garantie tehnică</w:t>
            </w:r>
            <w:r w:rsidRPr="00AB3DE7">
              <w:rPr>
                <w:rFonts w:eastAsia="Times New Roman"/>
                <w:color w:val="000000"/>
                <w:sz w:val="20"/>
                <w:szCs w:val="20"/>
                <w:lang w:val="ro-RO" w:eastAsia="ro-RO"/>
              </w:rPr>
              <w:t>: minim 12 luni, garanție lampă minim 12 Luni sau 1000 h.</w:t>
            </w:r>
          </w:p>
        </w:tc>
        <w:tc>
          <w:tcPr>
            <w:tcW w:w="2400" w:type="pct"/>
          </w:tcPr>
          <w:p w:rsidR="00297254" w:rsidRPr="00AB3DE7" w:rsidRDefault="00297254" w:rsidP="003B457E">
            <w:pPr>
              <w:spacing w:after="0" w:line="240" w:lineRule="auto"/>
              <w:jc w:val="both"/>
              <w:rPr>
                <w:rFonts w:cs="Calibri"/>
                <w:i/>
                <w:color w:val="FF0000"/>
                <w:sz w:val="20"/>
                <w:szCs w:val="20"/>
                <w:lang w:val="ro-RO"/>
              </w:rPr>
            </w:pPr>
            <w:r w:rsidRPr="00AB3DE7">
              <w:rPr>
                <w:rFonts w:cs="Calibri"/>
                <w:i/>
                <w:color w:val="FF0000"/>
                <w:sz w:val="20"/>
                <w:szCs w:val="20"/>
                <w:lang w:val="ro-RO"/>
              </w:rPr>
              <w:t>Detaliile specifice şi standardele tehnice ale produsului ofertat</w:t>
            </w:r>
          </w:p>
          <w:p w:rsidR="003B457E" w:rsidRPr="00AB3DE7" w:rsidRDefault="003B457E" w:rsidP="003B457E">
            <w:pPr>
              <w:spacing w:after="0" w:line="240" w:lineRule="auto"/>
              <w:jc w:val="both"/>
              <w:rPr>
                <w:rFonts w:cs="Calibri"/>
                <w:i/>
                <w:color w:val="FF0000"/>
                <w:sz w:val="20"/>
                <w:szCs w:val="20"/>
                <w:lang w:val="ro-RO"/>
              </w:rPr>
            </w:pPr>
          </w:p>
        </w:tc>
      </w:tr>
      <w:tr w:rsidR="00297254" w:rsidRPr="00426BDF" w:rsidTr="00EA05C4">
        <w:trPr>
          <w:trHeight w:val="285"/>
        </w:trPr>
        <w:tc>
          <w:tcPr>
            <w:tcW w:w="2600" w:type="pct"/>
            <w:shd w:val="clear" w:color="auto" w:fill="auto"/>
            <w:vAlign w:val="bottom"/>
          </w:tcPr>
          <w:p w:rsidR="00297254" w:rsidRPr="00AB3DE7" w:rsidRDefault="00297254" w:rsidP="003B457E">
            <w:pPr>
              <w:spacing w:after="0" w:line="240" w:lineRule="auto"/>
              <w:jc w:val="both"/>
              <w:rPr>
                <w:rFonts w:cs="Calibri"/>
                <w:b/>
                <w:i/>
                <w:sz w:val="20"/>
                <w:szCs w:val="20"/>
                <w:lang w:val="ro-RO"/>
              </w:rPr>
            </w:pPr>
            <w:r w:rsidRPr="00AB3DE7">
              <w:rPr>
                <w:rFonts w:cs="Calibri"/>
                <w:b/>
                <w:i/>
                <w:sz w:val="20"/>
                <w:szCs w:val="20"/>
                <w:lang w:val="ro-RO"/>
              </w:rPr>
              <w:t>Parametri de Funcţionare minim acceptaţi de către Beneficiar</w:t>
            </w:r>
          </w:p>
          <w:p w:rsidR="003B457E" w:rsidRPr="00AB3DE7" w:rsidRDefault="003B457E" w:rsidP="003B457E">
            <w:pPr>
              <w:spacing w:after="0" w:line="240" w:lineRule="auto"/>
              <w:ind w:left="-13" w:firstLine="13"/>
              <w:jc w:val="both"/>
              <w:rPr>
                <w:rFonts w:eastAsia="Times New Roman" w:cs="Helvetica"/>
                <w:sz w:val="20"/>
                <w:szCs w:val="20"/>
                <w:lang w:eastAsia="en-GB"/>
              </w:rPr>
            </w:pPr>
            <w:r w:rsidRPr="00AB3DE7">
              <w:rPr>
                <w:rFonts w:eastAsia="Times New Roman" w:cs="Helvetica"/>
                <w:b/>
                <w:sz w:val="20"/>
                <w:szCs w:val="20"/>
                <w:lang w:eastAsia="en-GB"/>
              </w:rPr>
              <w:t>Tensiune alimentare echipamente:</w:t>
            </w:r>
            <w:r w:rsidRPr="00AB3DE7">
              <w:rPr>
                <w:rFonts w:eastAsia="Times New Roman" w:cs="Helvetica"/>
                <w:sz w:val="20"/>
                <w:szCs w:val="20"/>
                <w:lang w:eastAsia="en-GB"/>
              </w:rPr>
              <w:t xml:space="preserve"> 220V/50 Hz</w:t>
            </w:r>
          </w:p>
          <w:p w:rsidR="003B457E" w:rsidRPr="00AB3DE7" w:rsidRDefault="003B457E" w:rsidP="00426BDF">
            <w:pPr>
              <w:spacing w:after="0" w:line="240" w:lineRule="auto"/>
              <w:jc w:val="both"/>
              <w:rPr>
                <w:rFonts w:eastAsia="Times New Roman" w:cs="Helvetica"/>
                <w:sz w:val="20"/>
                <w:szCs w:val="20"/>
                <w:lang w:eastAsia="en-GB"/>
              </w:rPr>
            </w:pPr>
            <w:r w:rsidRPr="00AB3DE7">
              <w:rPr>
                <w:rFonts w:eastAsia="Times New Roman" w:cs="Helvetica"/>
                <w:b/>
                <w:sz w:val="20"/>
                <w:szCs w:val="20"/>
                <w:lang w:eastAsia="en-GB"/>
              </w:rPr>
              <w:t xml:space="preserve">Regim de funcționare: </w:t>
            </w:r>
            <w:r w:rsidRPr="00AB3DE7">
              <w:rPr>
                <w:rFonts w:eastAsia="Times New Roman" w:cs="Helvetica"/>
                <w:sz w:val="20"/>
                <w:szCs w:val="20"/>
                <w:lang w:eastAsia="en-GB"/>
              </w:rPr>
              <w:t>interior</w:t>
            </w:r>
            <w:r w:rsidRPr="00AB3DE7">
              <w:rPr>
                <w:rFonts w:eastAsia="Times New Roman" w:cs="Helvetica"/>
                <w:b/>
                <w:sz w:val="20"/>
                <w:szCs w:val="20"/>
                <w:lang w:eastAsia="en-GB"/>
              </w:rPr>
              <w:t xml:space="preserve">, </w:t>
            </w:r>
            <w:r w:rsidRPr="00AB3DE7">
              <w:rPr>
                <w:rFonts w:eastAsia="Times New Roman" w:cs="Helvetica"/>
                <w:sz w:val="20"/>
                <w:szCs w:val="20"/>
                <w:lang w:eastAsia="en-GB"/>
              </w:rPr>
              <w:t>min</w:t>
            </w:r>
            <w:r w:rsidR="004D50C8" w:rsidRPr="00AB3DE7">
              <w:rPr>
                <w:rFonts w:eastAsia="Times New Roman" w:cs="Helvetica"/>
                <w:sz w:val="20"/>
                <w:szCs w:val="20"/>
                <w:lang w:eastAsia="en-GB"/>
              </w:rPr>
              <w:t>.</w:t>
            </w:r>
            <w:r w:rsidRPr="00AB3DE7">
              <w:rPr>
                <w:rFonts w:eastAsia="Times New Roman" w:cs="Helvetica"/>
                <w:sz w:val="20"/>
                <w:szCs w:val="20"/>
                <w:lang w:eastAsia="en-GB"/>
              </w:rPr>
              <w:t xml:space="preserve"> </w:t>
            </w:r>
            <w:r w:rsidR="00426BDF" w:rsidRPr="00AB3DE7">
              <w:rPr>
                <w:rFonts w:eastAsia="Times New Roman" w:cs="Helvetica"/>
                <w:sz w:val="20"/>
                <w:szCs w:val="20"/>
                <w:lang w:eastAsia="en-GB"/>
              </w:rPr>
              <w:t>8</w:t>
            </w:r>
            <w:r w:rsidRPr="00AB3DE7">
              <w:rPr>
                <w:rFonts w:eastAsia="Times New Roman" w:cs="Helvetica"/>
                <w:sz w:val="20"/>
                <w:szCs w:val="20"/>
                <w:lang w:eastAsia="en-GB"/>
              </w:rPr>
              <w:t xml:space="preserve"> ore/zi</w:t>
            </w:r>
          </w:p>
          <w:p w:rsidR="00426BDF" w:rsidRPr="00AB3DE7" w:rsidRDefault="00957BA5" w:rsidP="00426BDF">
            <w:pPr>
              <w:spacing w:after="0" w:line="240" w:lineRule="auto"/>
              <w:jc w:val="both"/>
              <w:rPr>
                <w:rFonts w:eastAsia="Times New Roman" w:cs="Helvetica"/>
                <w:sz w:val="20"/>
                <w:szCs w:val="20"/>
                <w:lang w:eastAsia="en-GB"/>
              </w:rPr>
            </w:pPr>
            <w:r w:rsidRPr="00AB3DE7">
              <w:rPr>
                <w:rFonts w:eastAsia="Times New Roman" w:cs="Helvetica"/>
                <w:b/>
                <w:sz w:val="20"/>
                <w:szCs w:val="20"/>
                <w:lang w:eastAsia="en-GB"/>
              </w:rPr>
              <w:t>Accesorii incluse:</w:t>
            </w:r>
            <w:r w:rsidR="00426BDF" w:rsidRPr="00AB3DE7">
              <w:rPr>
                <w:rFonts w:eastAsia="Times New Roman" w:cs="Helvetica"/>
                <w:sz w:val="20"/>
                <w:szCs w:val="20"/>
                <w:lang w:eastAsia="en-GB"/>
              </w:rPr>
              <w:t xml:space="preserve"> cablurile și toate elementele de montare și conectare.</w:t>
            </w:r>
          </w:p>
          <w:p w:rsidR="00426BDF" w:rsidRPr="00AB3DE7" w:rsidRDefault="00426BDF" w:rsidP="00426BDF">
            <w:pPr>
              <w:spacing w:after="0" w:line="240" w:lineRule="auto"/>
              <w:jc w:val="both"/>
              <w:rPr>
                <w:rFonts w:eastAsia="Times New Roman"/>
                <w:color w:val="000000"/>
                <w:sz w:val="20"/>
                <w:szCs w:val="20"/>
                <w:lang w:val="ro-RO" w:eastAsia="ro-RO"/>
              </w:rPr>
            </w:pPr>
            <w:r w:rsidRPr="00AB3DE7">
              <w:rPr>
                <w:rFonts w:eastAsia="Times New Roman" w:cs="Helvetica"/>
                <w:sz w:val="20"/>
                <w:szCs w:val="20"/>
                <w:lang w:eastAsia="en-GB"/>
              </w:rPr>
              <w:t>Compatibilitate componente și aplicații pentru sistemele de operare Windows 8/10 /64bit.</w:t>
            </w:r>
          </w:p>
        </w:tc>
        <w:tc>
          <w:tcPr>
            <w:tcW w:w="2400" w:type="pct"/>
          </w:tcPr>
          <w:p w:rsidR="00297254" w:rsidRPr="00AB3DE7" w:rsidRDefault="00297254" w:rsidP="003B457E">
            <w:pPr>
              <w:spacing w:after="0" w:line="240" w:lineRule="auto"/>
              <w:jc w:val="both"/>
              <w:rPr>
                <w:rFonts w:cs="Calibri"/>
                <w:i/>
                <w:color w:val="FF0000"/>
                <w:sz w:val="20"/>
                <w:szCs w:val="20"/>
                <w:lang w:val="ro-RO"/>
              </w:rPr>
            </w:pPr>
            <w:r w:rsidRPr="00AB3DE7">
              <w:rPr>
                <w:rFonts w:cs="Calibri"/>
                <w:i/>
                <w:color w:val="FF0000"/>
                <w:sz w:val="20"/>
                <w:szCs w:val="20"/>
                <w:lang w:val="ro-RO"/>
              </w:rPr>
              <w:t>Parametrii de Funcţionare ai produsului ofertat</w:t>
            </w:r>
          </w:p>
          <w:p w:rsidR="003B457E" w:rsidRPr="00AB3DE7" w:rsidRDefault="003B457E" w:rsidP="003B457E">
            <w:pPr>
              <w:spacing w:after="0" w:line="240" w:lineRule="auto"/>
              <w:jc w:val="both"/>
              <w:rPr>
                <w:rFonts w:cs="Calibri"/>
                <w:i/>
                <w:color w:val="FF0000"/>
                <w:lang w:val="ro-RO"/>
              </w:rPr>
            </w:pPr>
          </w:p>
        </w:tc>
      </w:tr>
      <w:tr w:rsidR="00297254" w:rsidRPr="00426BDF" w:rsidTr="00EA05C4">
        <w:trPr>
          <w:trHeight w:val="285"/>
        </w:trPr>
        <w:tc>
          <w:tcPr>
            <w:tcW w:w="2600" w:type="pct"/>
            <w:shd w:val="clear" w:color="auto" w:fill="auto"/>
            <w:vAlign w:val="bottom"/>
          </w:tcPr>
          <w:p w:rsidR="00297254" w:rsidRPr="00AB3DE7" w:rsidRDefault="00426BDF" w:rsidP="004D50C8">
            <w:pPr>
              <w:spacing w:after="0" w:line="240" w:lineRule="auto"/>
              <w:jc w:val="both"/>
              <w:rPr>
                <w:rFonts w:cs="Calibri"/>
                <w:b/>
                <w:i/>
                <w:lang w:val="ro-RO"/>
              </w:rPr>
            </w:pPr>
            <w:r w:rsidRPr="00AB3DE7">
              <w:rPr>
                <w:rFonts w:eastAsia="Times New Roman"/>
                <w:b/>
                <w:color w:val="000000"/>
                <w:sz w:val="20"/>
                <w:szCs w:val="20"/>
                <w:lang w:val="ro-RO" w:eastAsia="ro-RO"/>
              </w:rPr>
              <w:t>Garantie:</w:t>
            </w:r>
            <w:r w:rsidRPr="00AB3DE7">
              <w:rPr>
                <w:rFonts w:eastAsia="Times New Roman"/>
                <w:color w:val="000000"/>
                <w:sz w:val="20"/>
                <w:szCs w:val="20"/>
                <w:lang w:val="ro-RO" w:eastAsia="ro-RO"/>
              </w:rPr>
              <w:t xml:space="preserve"> minim 12 luni, garanție lampă minim 12 luni sau 1000 h.</w:t>
            </w:r>
          </w:p>
        </w:tc>
        <w:tc>
          <w:tcPr>
            <w:tcW w:w="2400" w:type="pct"/>
          </w:tcPr>
          <w:p w:rsidR="00297254" w:rsidRPr="00AB3DE7" w:rsidRDefault="00297254" w:rsidP="007040D1">
            <w:pPr>
              <w:spacing w:after="0" w:line="240" w:lineRule="auto"/>
              <w:jc w:val="center"/>
              <w:rPr>
                <w:rFonts w:cs="Calibri"/>
                <w:i/>
                <w:color w:val="FF0000"/>
                <w:lang w:val="ro-RO"/>
              </w:rPr>
            </w:pPr>
          </w:p>
        </w:tc>
      </w:tr>
    </w:tbl>
    <w:p w:rsidR="00297254" w:rsidRPr="00AB3DE7" w:rsidRDefault="00297254" w:rsidP="00297254">
      <w:pPr>
        <w:spacing w:after="0" w:line="240" w:lineRule="auto"/>
        <w:rPr>
          <w:rFonts w:cs="Calibri"/>
          <w:b/>
          <w:lang w:val="ro-RO"/>
        </w:rPr>
      </w:pPr>
    </w:p>
    <w:p w:rsidR="00874208" w:rsidRPr="00AB3DE7" w:rsidRDefault="00874208" w:rsidP="00874208">
      <w:pPr>
        <w:spacing w:after="0" w:line="240" w:lineRule="auto"/>
        <w:jc w:val="both"/>
        <w:rPr>
          <w:rFonts w:cs="Calibri"/>
          <w:b/>
        </w:rPr>
      </w:pPr>
      <w:r w:rsidRPr="00AB3DE7">
        <w:rPr>
          <w:rFonts w:cs="Calibri"/>
          <w:b/>
        </w:rPr>
        <w:t xml:space="preserve">Valabilitatea ofertei este de </w:t>
      </w:r>
      <w:r w:rsidRPr="00AB3DE7">
        <w:rPr>
          <w:rFonts w:cs="Calibri"/>
          <w:b/>
          <w:color w:val="FF0000"/>
        </w:rPr>
        <w:t>____ zile</w:t>
      </w:r>
      <w:r w:rsidRPr="00AB3DE7">
        <w:rPr>
          <w:rFonts w:cs="Calibri"/>
          <w:b/>
        </w:rPr>
        <w:t xml:space="preserve"> </w:t>
      </w:r>
      <w:r w:rsidRPr="00AB3DE7">
        <w:rPr>
          <w:rFonts w:cs="Calibri"/>
          <w:i/>
          <w:color w:val="FF0000"/>
        </w:rPr>
        <w:t>[a se completa de către Ofertant]</w:t>
      </w:r>
      <w:r w:rsidRPr="00AB3DE7">
        <w:rPr>
          <w:rFonts w:cs="Calibri"/>
          <w:b/>
        </w:rPr>
        <w:t xml:space="preserve"> de la termenul limită de depunere al ofertei, in corelatie cu cerinta de la punctul 7 din cadrul Invitatiei de participare. </w:t>
      </w:r>
    </w:p>
    <w:p w:rsidR="00A505AB" w:rsidRPr="00AB3DE7" w:rsidRDefault="00A505AB" w:rsidP="00A505AB">
      <w:pPr>
        <w:spacing w:after="0" w:line="240" w:lineRule="auto"/>
        <w:rPr>
          <w:rFonts w:cs="Calibri"/>
          <w:b/>
          <w:lang w:val="ro-RO"/>
        </w:rPr>
      </w:pPr>
    </w:p>
    <w:p w:rsidR="00297254" w:rsidRPr="00AB3DE7" w:rsidRDefault="00297254" w:rsidP="00297254">
      <w:pPr>
        <w:spacing w:after="0" w:line="240" w:lineRule="auto"/>
        <w:rPr>
          <w:rFonts w:cs="Calibri"/>
          <w:b/>
          <w:lang w:val="ro-RO"/>
        </w:rPr>
      </w:pPr>
    </w:p>
    <w:p w:rsidR="0052093A" w:rsidRPr="00AB3DE7" w:rsidRDefault="0052093A" w:rsidP="00297254">
      <w:pPr>
        <w:spacing w:after="0" w:line="240" w:lineRule="auto"/>
        <w:rPr>
          <w:rFonts w:cs="Calibri"/>
          <w:b/>
          <w:lang w:val="ro-RO"/>
        </w:rPr>
      </w:pPr>
    </w:p>
    <w:p w:rsidR="00297254" w:rsidRPr="00AB3DE7" w:rsidRDefault="00297254" w:rsidP="00297254">
      <w:pPr>
        <w:spacing w:after="0" w:line="240" w:lineRule="auto"/>
        <w:rPr>
          <w:rFonts w:cs="Calibri"/>
          <w:b/>
          <w:lang w:val="ro-RO"/>
        </w:rPr>
      </w:pPr>
      <w:r w:rsidRPr="00AB3DE7">
        <w:rPr>
          <w:rFonts w:cs="Calibri"/>
          <w:b/>
          <w:lang w:val="ro-RO"/>
        </w:rPr>
        <w:t>NUMELE OFERTANTULUI_____________________</w:t>
      </w:r>
    </w:p>
    <w:p w:rsidR="00297254" w:rsidRPr="00AB3DE7" w:rsidRDefault="00297254" w:rsidP="00297254">
      <w:pPr>
        <w:spacing w:after="0" w:line="240" w:lineRule="auto"/>
        <w:rPr>
          <w:rFonts w:cs="Calibri"/>
          <w:b/>
          <w:lang w:val="ro-RO"/>
        </w:rPr>
      </w:pPr>
      <w:r w:rsidRPr="00AB3DE7">
        <w:rPr>
          <w:rFonts w:cs="Calibri"/>
          <w:b/>
          <w:lang w:val="ro-RO"/>
        </w:rPr>
        <w:t>Semnătură autorizată___________________________</w:t>
      </w:r>
    </w:p>
    <w:p w:rsidR="00297254" w:rsidRPr="00AB3DE7" w:rsidRDefault="00297254" w:rsidP="00297254">
      <w:pPr>
        <w:spacing w:after="0" w:line="240" w:lineRule="auto"/>
        <w:rPr>
          <w:rFonts w:cs="Calibri"/>
          <w:b/>
          <w:lang w:val="ro-RO"/>
        </w:rPr>
      </w:pPr>
      <w:r w:rsidRPr="00AB3DE7">
        <w:rPr>
          <w:rFonts w:cs="Calibri"/>
          <w:b/>
          <w:lang w:val="ro-RO"/>
        </w:rPr>
        <w:t>Locul:</w:t>
      </w:r>
    </w:p>
    <w:p w:rsidR="00297254" w:rsidRPr="00AB3DE7" w:rsidRDefault="00297254" w:rsidP="00297254">
      <w:pPr>
        <w:spacing w:after="0" w:line="240" w:lineRule="auto"/>
        <w:rPr>
          <w:rFonts w:cs="Calibri"/>
          <w:b/>
          <w:lang w:val="ro-RO"/>
        </w:rPr>
      </w:pPr>
      <w:r w:rsidRPr="00AB3DE7">
        <w:rPr>
          <w:rFonts w:cs="Calibri"/>
          <w:b/>
          <w:lang w:val="ro-RO"/>
        </w:rPr>
        <w:t>Data:</w:t>
      </w:r>
    </w:p>
    <w:sectPr w:rsidR="00297254" w:rsidRPr="00AB3DE7"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3AF" w:rsidRDefault="007313AF" w:rsidP="0020720D">
      <w:pPr>
        <w:spacing w:after="0" w:line="240" w:lineRule="auto"/>
      </w:pPr>
      <w:r>
        <w:separator/>
      </w:r>
    </w:p>
  </w:endnote>
  <w:endnote w:type="continuationSeparator" w:id="1">
    <w:p w:rsidR="007313AF" w:rsidRDefault="007313AF"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3AF" w:rsidRDefault="007313AF" w:rsidP="0020720D">
      <w:pPr>
        <w:spacing w:after="0" w:line="240" w:lineRule="auto"/>
      </w:pPr>
      <w:r>
        <w:separator/>
      </w:r>
    </w:p>
  </w:footnote>
  <w:footnote w:type="continuationSeparator" w:id="1">
    <w:p w:rsidR="007313AF" w:rsidRDefault="007313AF" w:rsidP="0020720D">
      <w:pPr>
        <w:spacing w:after="0" w:line="240" w:lineRule="auto"/>
      </w:pPr>
      <w:r>
        <w:continuationSeparator/>
      </w:r>
    </w:p>
  </w:footnote>
  <w:footnote w:id="2">
    <w:p w:rsidR="00297254" w:rsidRPr="003B457E" w:rsidRDefault="00297254"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297254" w:rsidRPr="00CB44CF" w:rsidRDefault="00297254"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6B8"/>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89E"/>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5FE1"/>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6295"/>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827"/>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2F3"/>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EA0"/>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1A9"/>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07F5A"/>
    <w:rsid w:val="003110B8"/>
    <w:rsid w:val="00312017"/>
    <w:rsid w:val="003121B9"/>
    <w:rsid w:val="00313787"/>
    <w:rsid w:val="0031481E"/>
    <w:rsid w:val="00314D44"/>
    <w:rsid w:val="00315704"/>
    <w:rsid w:val="00316721"/>
    <w:rsid w:val="00316839"/>
    <w:rsid w:val="003170F4"/>
    <w:rsid w:val="00317898"/>
    <w:rsid w:val="003205ED"/>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47E"/>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BDF"/>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4B3C"/>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0C8"/>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5658"/>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30D"/>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112"/>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AD7"/>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71"/>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595"/>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3AF"/>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409C"/>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23"/>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67B"/>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CC0"/>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4F11"/>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849"/>
    <w:rsid w:val="0087299D"/>
    <w:rsid w:val="008739F2"/>
    <w:rsid w:val="00873C45"/>
    <w:rsid w:val="00873C4D"/>
    <w:rsid w:val="008741D5"/>
    <w:rsid w:val="00874208"/>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2B99"/>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E7E74"/>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1C0"/>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57BA5"/>
    <w:rsid w:val="00960625"/>
    <w:rsid w:val="009607B4"/>
    <w:rsid w:val="009608E9"/>
    <w:rsid w:val="00960C73"/>
    <w:rsid w:val="00961220"/>
    <w:rsid w:val="00961A5D"/>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3BD4"/>
    <w:rsid w:val="009E42F2"/>
    <w:rsid w:val="009E4C24"/>
    <w:rsid w:val="009E4E6A"/>
    <w:rsid w:val="009E4F0E"/>
    <w:rsid w:val="009E4FD1"/>
    <w:rsid w:val="009E609C"/>
    <w:rsid w:val="009E68C0"/>
    <w:rsid w:val="009E73A4"/>
    <w:rsid w:val="009E7693"/>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079F1"/>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7D1"/>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67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3DE7"/>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05D9"/>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A7C35"/>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4D71"/>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6D82"/>
    <w:rsid w:val="00C876E8"/>
    <w:rsid w:val="00C90056"/>
    <w:rsid w:val="00C92282"/>
    <w:rsid w:val="00C9267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2"/>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1EF1"/>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369"/>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107"/>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8E"/>
    <w:rsid w:val="00D73590"/>
    <w:rsid w:val="00D73DA6"/>
    <w:rsid w:val="00D75A57"/>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2E8"/>
    <w:rsid w:val="00DC65F6"/>
    <w:rsid w:val="00DC6E59"/>
    <w:rsid w:val="00DC75B5"/>
    <w:rsid w:val="00DC75E6"/>
    <w:rsid w:val="00DC7CDF"/>
    <w:rsid w:val="00DD059E"/>
    <w:rsid w:val="00DD06A8"/>
    <w:rsid w:val="00DD0D5E"/>
    <w:rsid w:val="00DD10DF"/>
    <w:rsid w:val="00DD26AE"/>
    <w:rsid w:val="00DD2DE0"/>
    <w:rsid w:val="00DD33E7"/>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444"/>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4D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2FAD"/>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969"/>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5C4"/>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480E"/>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16B"/>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5F97"/>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17E"/>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3FF"/>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0864"/>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25D4-76D1-48C3-A30B-D6868B35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4554</CharactersWithSpaces>
  <SharedDoc>false</SharedDoc>
  <HLinks>
    <vt:vector size="6" baseType="variant">
      <vt:variant>
        <vt:i4>6291473</vt:i4>
      </vt:variant>
      <vt:variant>
        <vt:i4>0</vt:i4>
      </vt:variant>
      <vt:variant>
        <vt:i4>0</vt:i4>
      </vt:variant>
      <vt:variant>
        <vt:i4>5</vt:i4>
      </vt:variant>
      <vt:variant>
        <vt:lpwstr>D:\WORK_DOCUMENTS\admin tex 2019\2019 ROSE DORIN\2019 rose dorin IT\A621 CO_B Invitatie si TCL IT.docx</vt:lpwstr>
      </vt:variant>
      <vt:variant>
        <vt:lpwstr>Anexe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3</cp:revision>
  <cp:lastPrinted>2023-06-13T12:03:00Z</cp:lastPrinted>
  <dcterms:created xsi:type="dcterms:W3CDTF">2023-06-13T19:36:00Z</dcterms:created>
  <dcterms:modified xsi:type="dcterms:W3CDTF">2023-06-13T19:38:00Z</dcterms:modified>
</cp:coreProperties>
</file>