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3EB" w:rsidRPr="006C1B0A" w:rsidRDefault="007523EB" w:rsidP="007523EB">
      <w:pPr>
        <w:spacing w:after="0" w:line="240" w:lineRule="auto"/>
        <w:jc w:val="center"/>
        <w:rPr>
          <w:rFonts w:asciiTheme="minorHAnsi" w:hAnsiTheme="minorHAnsi" w:cs="Calibri"/>
          <w:b/>
          <w:lang w:val="ro-RO"/>
        </w:rPr>
      </w:pPr>
    </w:p>
    <w:p w:rsidR="00297254" w:rsidRPr="006C1B0A" w:rsidRDefault="00297254" w:rsidP="006C1B0A">
      <w:pPr>
        <w:spacing w:line="240" w:lineRule="auto"/>
        <w:rPr>
          <w:rFonts w:asciiTheme="minorHAnsi" w:hAnsiTheme="minorHAnsi" w:cs="Calibri"/>
          <w:b/>
          <w:u w:val="single"/>
          <w:lang w:val="ro-RO"/>
        </w:rPr>
      </w:pPr>
      <w:r w:rsidRPr="006C1B0A">
        <w:rPr>
          <w:rFonts w:asciiTheme="minorHAnsi" w:hAnsiTheme="minorHAnsi"/>
          <w:lang w:val="ro-RO"/>
        </w:rPr>
        <w:t xml:space="preserve">Anexa   </w:t>
      </w:r>
    </w:p>
    <w:p w:rsidR="00297254" w:rsidRPr="006C1B0A" w:rsidRDefault="00297254" w:rsidP="00297254">
      <w:pPr>
        <w:spacing w:after="0" w:line="240" w:lineRule="auto"/>
        <w:jc w:val="center"/>
        <w:rPr>
          <w:rFonts w:asciiTheme="minorHAnsi" w:hAnsiTheme="minorHAnsi" w:cs="Calibri"/>
          <w:b/>
          <w:u w:val="single"/>
          <w:lang w:val="ro-RO"/>
        </w:rPr>
      </w:pPr>
      <w:r w:rsidRPr="006C1B0A">
        <w:rPr>
          <w:rFonts w:asciiTheme="minorHAnsi" w:hAnsiTheme="minorHAnsi" w:cs="Calibri"/>
          <w:b/>
          <w:u w:val="single"/>
          <w:lang w:val="ro-RO"/>
        </w:rPr>
        <w:t>Termeni şi Condiţii de Livrare*</w:t>
      </w:r>
      <w:r w:rsidRPr="006C1B0A">
        <w:rPr>
          <w:rStyle w:val="FootnoteReference"/>
          <w:rFonts w:asciiTheme="minorHAnsi" w:hAnsiTheme="minorHAnsi" w:cs="Calibri"/>
          <w:b/>
          <w:u w:val="single"/>
          <w:lang w:val="ro-RO"/>
        </w:rPr>
        <w:footnoteReference w:id="2"/>
      </w:r>
    </w:p>
    <w:p w:rsidR="006C1B0A" w:rsidRPr="006C1B0A" w:rsidRDefault="006C1B0A" w:rsidP="00297254">
      <w:pPr>
        <w:spacing w:after="0" w:line="240" w:lineRule="auto"/>
        <w:jc w:val="center"/>
        <w:rPr>
          <w:rFonts w:asciiTheme="minorHAnsi" w:hAnsiTheme="minorHAnsi" w:cs="Calibri"/>
          <w:b/>
          <w:u w:val="single"/>
          <w:lang w:val="ro-RO"/>
        </w:rPr>
      </w:pPr>
    </w:p>
    <w:p w:rsidR="00297254" w:rsidRPr="006C1B0A" w:rsidRDefault="00297254" w:rsidP="00297254">
      <w:pPr>
        <w:pStyle w:val="ChapterNumber"/>
        <w:jc w:val="center"/>
        <w:rPr>
          <w:rFonts w:asciiTheme="minorHAnsi" w:hAnsiTheme="minorHAnsi" w:cs="Calibri"/>
          <w:b/>
          <w:sz w:val="24"/>
          <w:szCs w:val="24"/>
          <w:lang w:val="ro-RO"/>
        </w:rPr>
      </w:pPr>
      <w:r w:rsidRPr="006C1B0A">
        <w:rPr>
          <w:rFonts w:asciiTheme="minorHAnsi" w:hAnsiTheme="minorHAnsi" w:cs="Calibri"/>
          <w:b/>
          <w:sz w:val="24"/>
          <w:szCs w:val="24"/>
          <w:lang w:val="ro-RO"/>
        </w:rPr>
        <w:t xml:space="preserve">Achiziția de </w:t>
      </w:r>
      <w:r w:rsidR="006C1B0A" w:rsidRPr="006C1B0A">
        <w:rPr>
          <w:rFonts w:asciiTheme="minorHAnsi" w:hAnsiTheme="minorHAnsi" w:cs="Calibri"/>
          <w:b/>
          <w:sz w:val="24"/>
          <w:szCs w:val="24"/>
          <w:lang w:val="ro-RO"/>
        </w:rPr>
        <w:t>ECHIPAMENTE DIDACTICE</w:t>
      </w:r>
      <w:r w:rsidR="00DB552A" w:rsidRPr="006C1B0A">
        <w:rPr>
          <w:rFonts w:asciiTheme="minorHAnsi" w:hAnsiTheme="minorHAnsi" w:cs="Calibri"/>
          <w:b/>
          <w:sz w:val="24"/>
          <w:szCs w:val="24"/>
          <w:lang w:val="ro-RO"/>
        </w:rPr>
        <w:t xml:space="preserve"> </w:t>
      </w:r>
      <w:r w:rsidR="00AF03A8" w:rsidRPr="00AF03A8">
        <w:rPr>
          <w:rFonts w:asciiTheme="minorHAnsi" w:hAnsiTheme="minorHAnsi" w:cs="Calibri"/>
          <w:b/>
          <w:sz w:val="24"/>
          <w:szCs w:val="24"/>
          <w:lang w:val="ro-RO"/>
        </w:rPr>
        <w:t>(poziția 4 din planul de achiziții)</w:t>
      </w:r>
    </w:p>
    <w:p w:rsidR="00297254" w:rsidRPr="006C1B0A" w:rsidRDefault="00297254" w:rsidP="00297254">
      <w:pPr>
        <w:spacing w:after="0" w:line="240" w:lineRule="auto"/>
        <w:rPr>
          <w:rFonts w:asciiTheme="minorHAnsi" w:hAnsiTheme="minorHAnsi" w:cs="Calibri"/>
          <w:lang w:val="ro-RO"/>
        </w:rPr>
      </w:pPr>
    </w:p>
    <w:p w:rsidR="00DF7E7C" w:rsidRPr="006C1B0A" w:rsidRDefault="00DF7E7C" w:rsidP="00297254">
      <w:pPr>
        <w:spacing w:after="0" w:line="240" w:lineRule="auto"/>
        <w:rPr>
          <w:rFonts w:asciiTheme="minorHAnsi" w:hAnsiTheme="minorHAnsi" w:cs="Calibri"/>
          <w:lang w:val="ro-RO"/>
        </w:rPr>
      </w:pPr>
    </w:p>
    <w:p w:rsidR="00297254" w:rsidRPr="006C1B0A" w:rsidRDefault="00297254" w:rsidP="003303AA">
      <w:pPr>
        <w:spacing w:after="0" w:line="240" w:lineRule="auto"/>
        <w:jc w:val="both"/>
        <w:rPr>
          <w:rFonts w:asciiTheme="minorHAnsi" w:hAnsiTheme="minorHAnsi" w:cs="Calibri"/>
          <w:lang w:val="ro-RO"/>
        </w:rPr>
      </w:pPr>
      <w:r w:rsidRPr="006C1B0A">
        <w:rPr>
          <w:rFonts w:asciiTheme="minorHAnsi" w:hAnsiTheme="minorHAnsi" w:cs="Calibri"/>
          <w:b/>
          <w:lang w:val="ro-RO"/>
        </w:rPr>
        <w:t>Proiect</w:t>
      </w:r>
      <w:r w:rsidRPr="006C1B0A">
        <w:rPr>
          <w:rFonts w:asciiTheme="minorHAnsi" w:hAnsiTheme="minorHAnsi" w:cs="Calibri"/>
          <w:lang w:val="ro-RO"/>
        </w:rPr>
        <w:t xml:space="preserve">: </w:t>
      </w:r>
      <w:r w:rsidR="00B209EB" w:rsidRPr="006C1B0A">
        <w:rPr>
          <w:rFonts w:asciiTheme="minorHAnsi" w:hAnsiTheme="minorHAnsi" w:cs="Calibri"/>
          <w:lang w:val="ro-RO"/>
        </w:rPr>
        <w:t xml:space="preserve">ROSE AG348/SGU/SS/III </w:t>
      </w:r>
      <w:r w:rsidR="003303AA" w:rsidRPr="006C1B0A">
        <w:rPr>
          <w:rFonts w:asciiTheme="minorHAnsi" w:hAnsiTheme="minorHAnsi" w:cs="Calibri"/>
          <w:lang w:val="ro-RO"/>
        </w:rPr>
        <w:t>„</w:t>
      </w:r>
      <w:r w:rsidR="00B209EB" w:rsidRPr="006C1B0A">
        <w:rPr>
          <w:rFonts w:asciiTheme="minorHAnsi" w:hAnsiTheme="minorHAnsi" w:cs="Calibri"/>
          <w:lang w:val="ro-RO"/>
        </w:rPr>
        <w:t>Susținerea tinerilor ingineri-manageri! STIM@DIMA!</w:t>
      </w:r>
      <w:r w:rsidR="003303AA" w:rsidRPr="006C1B0A">
        <w:rPr>
          <w:rFonts w:asciiTheme="minorHAnsi" w:hAnsiTheme="minorHAnsi" w:cs="Calibri"/>
          <w:lang w:val="ro-RO"/>
        </w:rPr>
        <w:t>”</w:t>
      </w:r>
    </w:p>
    <w:p w:rsidR="00297254" w:rsidRPr="006C1B0A" w:rsidRDefault="00297254" w:rsidP="00297254">
      <w:pPr>
        <w:spacing w:after="0" w:line="240" w:lineRule="auto"/>
        <w:ind w:left="6300" w:hanging="6300"/>
        <w:rPr>
          <w:rFonts w:asciiTheme="minorHAnsi" w:hAnsiTheme="minorHAnsi" w:cs="Calibri"/>
          <w:lang w:val="ro-RO"/>
        </w:rPr>
      </w:pPr>
      <w:r w:rsidRPr="006C1B0A">
        <w:rPr>
          <w:rFonts w:asciiTheme="minorHAnsi" w:hAnsiTheme="minorHAnsi" w:cs="Calibri"/>
          <w:b/>
          <w:lang w:val="ro-RO"/>
        </w:rPr>
        <w:t>Beneficiar:</w:t>
      </w:r>
      <w:r w:rsidRPr="006C1B0A">
        <w:rPr>
          <w:rFonts w:asciiTheme="minorHAnsi" w:hAnsiTheme="minorHAnsi" w:cs="Calibri"/>
          <w:lang w:val="ro-RO"/>
        </w:rPr>
        <w:t xml:space="preserve"> </w:t>
      </w:r>
      <w:r w:rsidR="003303AA" w:rsidRPr="006C1B0A">
        <w:rPr>
          <w:rFonts w:asciiTheme="minorHAnsi" w:hAnsiTheme="minorHAnsi" w:cs="Calibri"/>
          <w:lang w:val="ro-RO"/>
        </w:rPr>
        <w:t>Universitatea Tehnică „Gheorghe Asachi” din Iași</w:t>
      </w:r>
    </w:p>
    <w:p w:rsidR="00297254" w:rsidRPr="006C1B0A" w:rsidRDefault="00297254" w:rsidP="00297254">
      <w:pPr>
        <w:spacing w:after="0" w:line="240" w:lineRule="auto"/>
        <w:ind w:left="6300" w:hanging="6300"/>
        <w:rPr>
          <w:rFonts w:asciiTheme="minorHAnsi" w:hAnsiTheme="minorHAnsi" w:cs="Calibri"/>
          <w:lang w:val="ro-RO"/>
        </w:rPr>
      </w:pPr>
      <w:r w:rsidRPr="006C1B0A">
        <w:rPr>
          <w:rFonts w:asciiTheme="minorHAnsi" w:hAnsiTheme="minorHAnsi" w:cs="Calibri"/>
          <w:b/>
          <w:lang w:val="ro-RO"/>
        </w:rPr>
        <w:t>Ofertant:</w:t>
      </w:r>
      <w:r w:rsidRPr="006C1B0A">
        <w:rPr>
          <w:rFonts w:asciiTheme="minorHAnsi" w:hAnsiTheme="minorHAnsi" w:cs="Calibri"/>
          <w:lang w:val="ro-RO"/>
        </w:rPr>
        <w:t xml:space="preserve"> ____________________</w:t>
      </w:r>
    </w:p>
    <w:p w:rsidR="00297254" w:rsidRPr="006C1B0A" w:rsidRDefault="00297254" w:rsidP="00297254">
      <w:pPr>
        <w:spacing w:after="0" w:line="240" w:lineRule="auto"/>
        <w:rPr>
          <w:rFonts w:asciiTheme="minorHAnsi" w:hAnsiTheme="minorHAnsi" w:cs="Calibri"/>
          <w:b/>
          <w:lang w:val="ro-RO"/>
        </w:rPr>
      </w:pPr>
    </w:p>
    <w:p w:rsidR="00297254" w:rsidRPr="006C1B0A" w:rsidRDefault="00297254" w:rsidP="00297254">
      <w:pPr>
        <w:spacing w:after="0" w:line="240" w:lineRule="auto"/>
        <w:rPr>
          <w:rFonts w:asciiTheme="minorHAnsi" w:hAnsiTheme="minorHAnsi" w:cs="Calibri"/>
          <w:i/>
          <w:u w:val="single"/>
          <w:lang w:val="ro-RO"/>
        </w:rPr>
      </w:pPr>
      <w:r w:rsidRPr="006C1B0A">
        <w:rPr>
          <w:rFonts w:asciiTheme="minorHAnsi" w:hAnsiTheme="minorHAnsi" w:cs="Calibri"/>
          <w:b/>
          <w:lang w:val="ro-RO"/>
        </w:rPr>
        <w:t>1</w:t>
      </w:r>
      <w:r w:rsidRPr="006C1B0A">
        <w:rPr>
          <w:rFonts w:asciiTheme="minorHAnsi" w:hAnsiTheme="minorHAnsi" w:cs="Calibri"/>
          <w:lang w:val="ro-RO"/>
        </w:rPr>
        <w:t>.</w:t>
      </w:r>
      <w:r w:rsidRPr="006C1B0A">
        <w:rPr>
          <w:rFonts w:asciiTheme="minorHAnsi" w:hAnsiTheme="minorHAnsi" w:cs="Calibri"/>
          <w:lang w:val="ro-RO"/>
        </w:rPr>
        <w:tab/>
      </w:r>
      <w:r w:rsidRPr="006C1B0A">
        <w:rPr>
          <w:rFonts w:asciiTheme="minorHAnsi" w:hAnsiTheme="minorHAnsi" w:cs="Calibri"/>
          <w:b/>
          <w:u w:val="single"/>
          <w:lang w:val="ro-RO"/>
        </w:rPr>
        <w:t>Oferta de preț</w:t>
      </w:r>
      <w:r w:rsidR="00413DE7" w:rsidRPr="006C1B0A">
        <w:rPr>
          <w:rFonts w:asciiTheme="minorHAnsi" w:hAnsiTheme="minorHAnsi" w:cs="Calibri"/>
          <w:b/>
          <w:lang w:val="ro-RO"/>
        </w:rPr>
        <w:t xml:space="preserve">  </w:t>
      </w:r>
      <w:r w:rsidRPr="006C1B0A">
        <w:rPr>
          <w:rFonts w:asciiTheme="minorHAnsi" w:hAnsiTheme="minorHAnsi" w:cs="Calibri"/>
          <w:i/>
          <w:color w:val="FF0000"/>
          <w:lang w:val="ro-RO"/>
        </w:rPr>
        <w:t>[a se completa de către Ofertant]</w:t>
      </w:r>
    </w:p>
    <w:p w:rsidR="00297254" w:rsidRPr="006C1B0A" w:rsidRDefault="00297254" w:rsidP="00297254">
      <w:pPr>
        <w:spacing w:after="0" w:line="240" w:lineRule="auto"/>
        <w:rPr>
          <w:rFonts w:asciiTheme="minorHAnsi" w:hAnsiTheme="minorHAnsi" w:cs="Calibri"/>
          <w:b/>
          <w:sz w:val="16"/>
          <w:lang w:val="ro-RO"/>
        </w:rPr>
      </w:pPr>
      <w:r w:rsidRPr="006C1B0A">
        <w:rPr>
          <w:rFonts w:asciiTheme="minorHAnsi" w:hAnsiTheme="minorHAnsi" w:cs="Calibr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80"/>
        <w:gridCol w:w="2719"/>
        <w:gridCol w:w="850"/>
        <w:gridCol w:w="1044"/>
        <w:gridCol w:w="1508"/>
        <w:gridCol w:w="1079"/>
        <w:gridCol w:w="1553"/>
      </w:tblGrid>
      <w:tr w:rsidR="00297254" w:rsidRPr="00401873" w:rsidTr="00401873">
        <w:tc>
          <w:tcPr>
            <w:tcW w:w="1080" w:type="dxa"/>
            <w:shd w:val="clear" w:color="auto" w:fill="auto"/>
            <w:noWrap/>
            <w:vAlign w:val="center"/>
          </w:tcPr>
          <w:p w:rsidR="00297254" w:rsidRPr="00401873" w:rsidRDefault="00297254" w:rsidP="007040D1">
            <w:pPr>
              <w:spacing w:after="0" w:line="240" w:lineRule="auto"/>
              <w:jc w:val="center"/>
              <w:rPr>
                <w:rFonts w:asciiTheme="minorHAnsi" w:hAnsiTheme="minorHAnsi" w:cs="Calibri"/>
                <w:b/>
                <w:sz w:val="20"/>
                <w:szCs w:val="20"/>
                <w:lang w:val="ro-RO"/>
              </w:rPr>
            </w:pPr>
            <w:r w:rsidRPr="00401873">
              <w:rPr>
                <w:rFonts w:asciiTheme="minorHAnsi" w:hAnsiTheme="minorHAnsi" w:cs="Calibri"/>
                <w:b/>
                <w:sz w:val="20"/>
                <w:szCs w:val="20"/>
                <w:lang w:val="ro-RO"/>
              </w:rPr>
              <w:t>Nr. crt.</w:t>
            </w:r>
          </w:p>
          <w:p w:rsidR="00297254" w:rsidRPr="00401873" w:rsidRDefault="00297254" w:rsidP="007040D1">
            <w:pPr>
              <w:spacing w:after="0" w:line="240" w:lineRule="auto"/>
              <w:jc w:val="center"/>
              <w:rPr>
                <w:rFonts w:asciiTheme="minorHAnsi" w:hAnsiTheme="minorHAnsi" w:cs="Calibri"/>
                <w:sz w:val="20"/>
                <w:szCs w:val="20"/>
                <w:lang w:val="ro-RO"/>
              </w:rPr>
            </w:pPr>
            <w:r w:rsidRPr="00401873">
              <w:rPr>
                <w:rFonts w:asciiTheme="minorHAnsi" w:hAnsiTheme="minorHAnsi" w:cs="Calibri"/>
                <w:sz w:val="20"/>
                <w:szCs w:val="20"/>
                <w:lang w:val="ro-RO"/>
              </w:rPr>
              <w:t>(1)</w:t>
            </w:r>
          </w:p>
        </w:tc>
        <w:tc>
          <w:tcPr>
            <w:tcW w:w="2719" w:type="dxa"/>
            <w:shd w:val="clear" w:color="auto" w:fill="auto"/>
            <w:vAlign w:val="center"/>
          </w:tcPr>
          <w:p w:rsidR="00297254" w:rsidRPr="00401873" w:rsidRDefault="00297254" w:rsidP="007040D1">
            <w:pPr>
              <w:spacing w:after="0" w:line="240" w:lineRule="auto"/>
              <w:jc w:val="center"/>
              <w:rPr>
                <w:rFonts w:asciiTheme="minorHAnsi" w:hAnsiTheme="minorHAnsi" w:cs="Calibri"/>
                <w:b/>
                <w:sz w:val="20"/>
                <w:szCs w:val="20"/>
                <w:lang w:val="ro-RO"/>
              </w:rPr>
            </w:pPr>
            <w:r w:rsidRPr="00401873">
              <w:rPr>
                <w:rFonts w:asciiTheme="minorHAnsi" w:hAnsiTheme="minorHAnsi" w:cs="Calibri"/>
                <w:b/>
                <w:sz w:val="20"/>
                <w:szCs w:val="20"/>
                <w:lang w:val="ro-RO"/>
              </w:rPr>
              <w:t>Denumirea produselor</w:t>
            </w:r>
          </w:p>
          <w:p w:rsidR="00297254" w:rsidRPr="00401873" w:rsidRDefault="00297254" w:rsidP="007040D1">
            <w:pPr>
              <w:spacing w:after="0" w:line="240" w:lineRule="auto"/>
              <w:jc w:val="center"/>
              <w:rPr>
                <w:rFonts w:asciiTheme="minorHAnsi" w:hAnsiTheme="minorHAnsi" w:cs="Calibri"/>
                <w:sz w:val="20"/>
                <w:szCs w:val="20"/>
                <w:lang w:val="ro-RO"/>
              </w:rPr>
            </w:pPr>
            <w:r w:rsidRPr="00401873">
              <w:rPr>
                <w:rFonts w:asciiTheme="minorHAnsi" w:hAnsiTheme="minorHAnsi" w:cs="Calibri"/>
                <w:sz w:val="20"/>
                <w:szCs w:val="20"/>
                <w:lang w:val="ro-RO"/>
              </w:rPr>
              <w:t>(2)</w:t>
            </w:r>
          </w:p>
        </w:tc>
        <w:tc>
          <w:tcPr>
            <w:tcW w:w="850" w:type="dxa"/>
            <w:vAlign w:val="center"/>
          </w:tcPr>
          <w:p w:rsidR="00297254" w:rsidRPr="00401873" w:rsidRDefault="00297254" w:rsidP="007040D1">
            <w:pPr>
              <w:spacing w:after="0" w:line="240" w:lineRule="auto"/>
              <w:jc w:val="center"/>
              <w:rPr>
                <w:rFonts w:asciiTheme="minorHAnsi" w:hAnsiTheme="minorHAnsi" w:cs="Calibri"/>
                <w:b/>
                <w:sz w:val="20"/>
                <w:szCs w:val="20"/>
                <w:lang w:val="ro-RO"/>
              </w:rPr>
            </w:pPr>
            <w:r w:rsidRPr="00401873">
              <w:rPr>
                <w:rFonts w:asciiTheme="minorHAnsi" w:hAnsiTheme="minorHAnsi" w:cs="Calibri"/>
                <w:b/>
                <w:sz w:val="20"/>
                <w:szCs w:val="20"/>
                <w:lang w:val="ro-RO"/>
              </w:rPr>
              <w:t>Cant.</w:t>
            </w:r>
          </w:p>
          <w:p w:rsidR="00297254" w:rsidRPr="00401873" w:rsidRDefault="00297254" w:rsidP="007040D1">
            <w:pPr>
              <w:spacing w:after="0" w:line="240" w:lineRule="auto"/>
              <w:jc w:val="center"/>
              <w:rPr>
                <w:rFonts w:asciiTheme="minorHAnsi" w:hAnsiTheme="minorHAnsi" w:cs="Calibri"/>
                <w:sz w:val="20"/>
                <w:szCs w:val="20"/>
                <w:lang w:val="ro-RO"/>
              </w:rPr>
            </w:pPr>
            <w:r w:rsidRPr="00401873">
              <w:rPr>
                <w:rFonts w:asciiTheme="minorHAnsi" w:hAnsiTheme="minorHAnsi" w:cs="Calibri"/>
                <w:sz w:val="20"/>
                <w:szCs w:val="20"/>
                <w:lang w:val="ro-RO"/>
              </w:rPr>
              <w:t>(3)</w:t>
            </w:r>
          </w:p>
        </w:tc>
        <w:tc>
          <w:tcPr>
            <w:tcW w:w="1044" w:type="dxa"/>
            <w:vAlign w:val="center"/>
          </w:tcPr>
          <w:p w:rsidR="00297254" w:rsidRPr="00401873" w:rsidRDefault="00297254" w:rsidP="007040D1">
            <w:pPr>
              <w:spacing w:after="0" w:line="240" w:lineRule="auto"/>
              <w:jc w:val="center"/>
              <w:rPr>
                <w:rFonts w:asciiTheme="minorHAnsi" w:hAnsiTheme="minorHAnsi" w:cs="Calibri"/>
                <w:b/>
                <w:sz w:val="20"/>
                <w:szCs w:val="20"/>
                <w:lang w:val="ro-RO"/>
              </w:rPr>
            </w:pPr>
            <w:r w:rsidRPr="00401873">
              <w:rPr>
                <w:rFonts w:asciiTheme="minorHAnsi" w:hAnsiTheme="minorHAnsi" w:cs="Calibri"/>
                <w:b/>
                <w:sz w:val="20"/>
                <w:szCs w:val="20"/>
                <w:lang w:val="ro-RO"/>
              </w:rPr>
              <w:t>Preț unitar</w:t>
            </w:r>
          </w:p>
          <w:p w:rsidR="00297254" w:rsidRPr="00401873" w:rsidRDefault="00297254" w:rsidP="007040D1">
            <w:pPr>
              <w:spacing w:after="0" w:line="240" w:lineRule="auto"/>
              <w:jc w:val="center"/>
              <w:rPr>
                <w:rFonts w:asciiTheme="minorHAnsi" w:hAnsiTheme="minorHAnsi" w:cs="Calibri"/>
                <w:sz w:val="20"/>
                <w:szCs w:val="20"/>
                <w:lang w:val="ro-RO"/>
              </w:rPr>
            </w:pPr>
            <w:r w:rsidRPr="00401873">
              <w:rPr>
                <w:rFonts w:asciiTheme="minorHAnsi" w:hAnsiTheme="minorHAnsi" w:cs="Calibri"/>
                <w:sz w:val="20"/>
                <w:szCs w:val="20"/>
                <w:lang w:val="ro-RO"/>
              </w:rPr>
              <w:t>(4)</w:t>
            </w:r>
          </w:p>
        </w:tc>
        <w:tc>
          <w:tcPr>
            <w:tcW w:w="1508" w:type="dxa"/>
            <w:vAlign w:val="center"/>
          </w:tcPr>
          <w:p w:rsidR="00297254" w:rsidRPr="00401873" w:rsidRDefault="00297254" w:rsidP="007040D1">
            <w:pPr>
              <w:spacing w:after="0" w:line="240" w:lineRule="auto"/>
              <w:jc w:val="center"/>
              <w:rPr>
                <w:rFonts w:asciiTheme="minorHAnsi" w:hAnsiTheme="minorHAnsi" w:cs="Calibri"/>
                <w:b/>
                <w:sz w:val="20"/>
                <w:szCs w:val="20"/>
                <w:lang w:val="ro-RO"/>
              </w:rPr>
            </w:pPr>
            <w:r w:rsidRPr="00401873">
              <w:rPr>
                <w:rFonts w:asciiTheme="minorHAnsi" w:hAnsiTheme="minorHAnsi" w:cs="Calibri"/>
                <w:b/>
                <w:sz w:val="20"/>
                <w:szCs w:val="20"/>
                <w:lang w:val="ro-RO"/>
              </w:rPr>
              <w:t xml:space="preserve">Valoare </w:t>
            </w:r>
            <w:r w:rsidR="00AF03A8" w:rsidRPr="00401873">
              <w:rPr>
                <w:rFonts w:asciiTheme="minorHAnsi" w:hAnsiTheme="minorHAnsi" w:cs="Calibri"/>
                <w:b/>
                <w:sz w:val="20"/>
                <w:szCs w:val="20"/>
                <w:lang w:val="ro-RO"/>
              </w:rPr>
              <w:t>t</w:t>
            </w:r>
            <w:r w:rsidRPr="00401873">
              <w:rPr>
                <w:rFonts w:asciiTheme="minorHAnsi" w:hAnsiTheme="minorHAnsi" w:cs="Calibri"/>
                <w:b/>
                <w:sz w:val="20"/>
                <w:szCs w:val="20"/>
                <w:lang w:val="ro-RO"/>
              </w:rPr>
              <w:t>otală fără TVA</w:t>
            </w:r>
          </w:p>
          <w:p w:rsidR="00297254" w:rsidRPr="00401873" w:rsidRDefault="00297254" w:rsidP="007040D1">
            <w:pPr>
              <w:spacing w:after="0" w:line="240" w:lineRule="auto"/>
              <w:jc w:val="center"/>
              <w:rPr>
                <w:rFonts w:asciiTheme="minorHAnsi" w:hAnsiTheme="minorHAnsi" w:cs="Calibri"/>
                <w:sz w:val="20"/>
                <w:szCs w:val="20"/>
                <w:lang w:val="ro-RO"/>
              </w:rPr>
            </w:pPr>
            <w:r w:rsidRPr="00401873">
              <w:rPr>
                <w:rFonts w:asciiTheme="minorHAnsi" w:hAnsiTheme="minorHAnsi" w:cs="Calibri"/>
                <w:sz w:val="20"/>
                <w:szCs w:val="20"/>
                <w:lang w:val="ro-RO"/>
              </w:rPr>
              <w:t>(5=3*4)</w:t>
            </w:r>
          </w:p>
        </w:tc>
        <w:tc>
          <w:tcPr>
            <w:tcW w:w="1079" w:type="dxa"/>
            <w:vAlign w:val="center"/>
          </w:tcPr>
          <w:p w:rsidR="00297254" w:rsidRPr="00401873" w:rsidRDefault="00297254" w:rsidP="007040D1">
            <w:pPr>
              <w:spacing w:after="0" w:line="240" w:lineRule="auto"/>
              <w:jc w:val="center"/>
              <w:rPr>
                <w:rFonts w:asciiTheme="minorHAnsi" w:hAnsiTheme="minorHAnsi" w:cs="Calibri"/>
                <w:b/>
                <w:sz w:val="20"/>
                <w:szCs w:val="20"/>
                <w:lang w:val="ro-RO"/>
              </w:rPr>
            </w:pPr>
            <w:r w:rsidRPr="00401873">
              <w:rPr>
                <w:rFonts w:asciiTheme="minorHAnsi" w:hAnsiTheme="minorHAnsi" w:cs="Calibri"/>
                <w:b/>
                <w:sz w:val="20"/>
                <w:szCs w:val="20"/>
                <w:lang w:val="ro-RO"/>
              </w:rPr>
              <w:t>TVA</w:t>
            </w:r>
          </w:p>
          <w:p w:rsidR="00297254" w:rsidRPr="00401873" w:rsidRDefault="00297254" w:rsidP="007040D1">
            <w:pPr>
              <w:spacing w:after="0" w:line="240" w:lineRule="auto"/>
              <w:jc w:val="center"/>
              <w:rPr>
                <w:rFonts w:asciiTheme="minorHAnsi" w:hAnsiTheme="minorHAnsi" w:cs="Calibri"/>
                <w:sz w:val="20"/>
                <w:szCs w:val="20"/>
                <w:lang w:val="ro-RO"/>
              </w:rPr>
            </w:pPr>
            <w:r w:rsidRPr="00401873">
              <w:rPr>
                <w:rFonts w:asciiTheme="minorHAnsi" w:hAnsiTheme="minorHAnsi" w:cs="Calibri"/>
                <w:sz w:val="20"/>
                <w:szCs w:val="20"/>
                <w:lang w:val="ro-RO"/>
              </w:rPr>
              <w:t>(6=5* %TVA)</w:t>
            </w:r>
          </w:p>
        </w:tc>
        <w:tc>
          <w:tcPr>
            <w:tcW w:w="1553" w:type="dxa"/>
            <w:shd w:val="clear" w:color="auto" w:fill="auto"/>
            <w:noWrap/>
            <w:vAlign w:val="center"/>
          </w:tcPr>
          <w:p w:rsidR="00297254" w:rsidRPr="00401873" w:rsidRDefault="00297254" w:rsidP="007040D1">
            <w:pPr>
              <w:spacing w:after="0" w:line="240" w:lineRule="auto"/>
              <w:jc w:val="center"/>
              <w:rPr>
                <w:rFonts w:asciiTheme="minorHAnsi" w:hAnsiTheme="minorHAnsi" w:cs="Calibri"/>
                <w:b/>
                <w:sz w:val="20"/>
                <w:szCs w:val="20"/>
                <w:lang w:val="ro-RO"/>
              </w:rPr>
            </w:pPr>
            <w:r w:rsidRPr="00401873">
              <w:rPr>
                <w:rFonts w:asciiTheme="minorHAnsi" w:hAnsiTheme="minorHAnsi" w:cs="Calibri"/>
                <w:b/>
                <w:sz w:val="20"/>
                <w:szCs w:val="20"/>
                <w:lang w:val="ro-RO"/>
              </w:rPr>
              <w:t>Valoare totală cu TVA</w:t>
            </w:r>
          </w:p>
          <w:p w:rsidR="00297254" w:rsidRPr="00401873" w:rsidRDefault="00297254" w:rsidP="007040D1">
            <w:pPr>
              <w:spacing w:after="0" w:line="240" w:lineRule="auto"/>
              <w:jc w:val="center"/>
              <w:rPr>
                <w:rFonts w:asciiTheme="minorHAnsi" w:hAnsiTheme="minorHAnsi" w:cs="Calibri"/>
                <w:sz w:val="20"/>
                <w:szCs w:val="20"/>
                <w:lang w:val="ro-RO"/>
              </w:rPr>
            </w:pPr>
            <w:r w:rsidRPr="00401873">
              <w:rPr>
                <w:rFonts w:asciiTheme="minorHAnsi" w:hAnsiTheme="minorHAnsi" w:cs="Calibri"/>
                <w:sz w:val="20"/>
                <w:szCs w:val="20"/>
                <w:lang w:val="ro-RO"/>
              </w:rPr>
              <w:t>(7=5+6)</w:t>
            </w:r>
          </w:p>
        </w:tc>
      </w:tr>
      <w:tr w:rsidR="006C1B0A" w:rsidRPr="00401873" w:rsidTr="00401873">
        <w:tc>
          <w:tcPr>
            <w:tcW w:w="9833" w:type="dxa"/>
            <w:gridSpan w:val="7"/>
            <w:shd w:val="clear" w:color="auto" w:fill="D9D9D9" w:themeFill="background1" w:themeFillShade="D9"/>
            <w:noWrap/>
            <w:vAlign w:val="bottom"/>
          </w:tcPr>
          <w:p w:rsidR="006C1B0A" w:rsidRPr="00401873" w:rsidRDefault="006C1B0A" w:rsidP="006C1B0A">
            <w:pPr>
              <w:spacing w:after="0" w:line="240" w:lineRule="auto"/>
              <w:rPr>
                <w:rFonts w:asciiTheme="minorHAnsi" w:hAnsiTheme="minorHAnsi" w:cs="Calibri"/>
                <w:b/>
                <w:sz w:val="20"/>
                <w:szCs w:val="20"/>
                <w:lang w:val="ro-RO"/>
              </w:rPr>
            </w:pPr>
            <w:r w:rsidRPr="00401873">
              <w:rPr>
                <w:rFonts w:asciiTheme="minorHAnsi" w:hAnsiTheme="minorHAnsi" w:cs="Calibri"/>
                <w:b/>
                <w:sz w:val="20"/>
                <w:szCs w:val="20"/>
                <w:lang w:val="ro-RO"/>
              </w:rPr>
              <w:t>LOT 1</w:t>
            </w:r>
          </w:p>
        </w:tc>
      </w:tr>
      <w:tr w:rsidR="00AF03A8" w:rsidRPr="00401873" w:rsidTr="00401873">
        <w:tc>
          <w:tcPr>
            <w:tcW w:w="1080" w:type="dxa"/>
            <w:shd w:val="clear" w:color="auto" w:fill="auto"/>
            <w:noWrap/>
            <w:vAlign w:val="bottom"/>
          </w:tcPr>
          <w:p w:rsidR="00AF03A8" w:rsidRPr="00401873" w:rsidRDefault="00AF03A8" w:rsidP="006C1B0A">
            <w:pPr>
              <w:spacing w:after="0" w:line="240" w:lineRule="auto"/>
              <w:rPr>
                <w:rFonts w:asciiTheme="minorHAnsi" w:hAnsiTheme="minorHAnsi" w:cs="Calibri"/>
                <w:sz w:val="20"/>
                <w:szCs w:val="20"/>
                <w:lang w:val="ro-RO"/>
              </w:rPr>
            </w:pPr>
            <w:r w:rsidRPr="00401873">
              <w:rPr>
                <w:rFonts w:asciiTheme="minorHAnsi" w:hAnsiTheme="minorHAnsi" w:cs="Calibri"/>
                <w:sz w:val="20"/>
                <w:szCs w:val="20"/>
                <w:lang w:val="ro-RO"/>
              </w:rPr>
              <w:t>1.1</w:t>
            </w:r>
          </w:p>
        </w:tc>
        <w:tc>
          <w:tcPr>
            <w:tcW w:w="2719" w:type="dxa"/>
            <w:shd w:val="clear" w:color="auto" w:fill="auto"/>
          </w:tcPr>
          <w:p w:rsidR="00AF03A8" w:rsidRPr="00401873" w:rsidRDefault="00AF03A8" w:rsidP="00CB35D7">
            <w:pPr>
              <w:spacing w:after="0" w:line="240" w:lineRule="auto"/>
              <w:jc w:val="both"/>
              <w:rPr>
                <w:rFonts w:cs="Calibri"/>
                <w:spacing w:val="-2"/>
                <w:sz w:val="20"/>
                <w:szCs w:val="20"/>
                <w:lang w:val="ro-RO"/>
              </w:rPr>
            </w:pPr>
            <w:r w:rsidRPr="00401873">
              <w:rPr>
                <w:rFonts w:cs="Calibri"/>
                <w:b/>
                <w:spacing w:val="-2"/>
                <w:sz w:val="20"/>
                <w:szCs w:val="20"/>
                <w:lang w:val="ro-RO"/>
              </w:rPr>
              <w:t>Presă termolipit</w:t>
            </w:r>
          </w:p>
        </w:tc>
        <w:tc>
          <w:tcPr>
            <w:tcW w:w="850" w:type="dxa"/>
          </w:tcPr>
          <w:p w:rsidR="00AF03A8" w:rsidRPr="00401873" w:rsidRDefault="00AF03A8" w:rsidP="007040D1">
            <w:pPr>
              <w:spacing w:after="0" w:line="240" w:lineRule="auto"/>
              <w:jc w:val="center"/>
              <w:rPr>
                <w:rFonts w:asciiTheme="minorHAnsi" w:hAnsiTheme="minorHAnsi" w:cs="Calibri"/>
                <w:sz w:val="20"/>
                <w:szCs w:val="20"/>
                <w:lang w:val="ro-RO"/>
              </w:rPr>
            </w:pPr>
            <w:r w:rsidRPr="00401873">
              <w:rPr>
                <w:rFonts w:asciiTheme="minorHAnsi" w:hAnsiTheme="minorHAnsi" w:cs="Calibri"/>
                <w:sz w:val="20"/>
                <w:szCs w:val="20"/>
                <w:lang w:val="ro-RO"/>
              </w:rPr>
              <w:t>1 buc.</w:t>
            </w:r>
          </w:p>
        </w:tc>
        <w:tc>
          <w:tcPr>
            <w:tcW w:w="1044" w:type="dxa"/>
          </w:tcPr>
          <w:p w:rsidR="00AF03A8" w:rsidRPr="00401873" w:rsidRDefault="00AF03A8" w:rsidP="007040D1">
            <w:pPr>
              <w:spacing w:after="0" w:line="240" w:lineRule="auto"/>
              <w:jc w:val="center"/>
              <w:rPr>
                <w:rFonts w:asciiTheme="minorHAnsi" w:hAnsiTheme="minorHAnsi" w:cs="Calibri"/>
                <w:sz w:val="20"/>
                <w:szCs w:val="20"/>
                <w:lang w:val="ro-RO"/>
              </w:rPr>
            </w:pPr>
          </w:p>
        </w:tc>
        <w:tc>
          <w:tcPr>
            <w:tcW w:w="1508" w:type="dxa"/>
          </w:tcPr>
          <w:p w:rsidR="00AF03A8" w:rsidRPr="00401873" w:rsidRDefault="00AF03A8" w:rsidP="007040D1">
            <w:pPr>
              <w:spacing w:after="0" w:line="240" w:lineRule="auto"/>
              <w:jc w:val="center"/>
              <w:rPr>
                <w:rFonts w:asciiTheme="minorHAnsi" w:hAnsiTheme="minorHAnsi" w:cs="Calibri"/>
                <w:sz w:val="20"/>
                <w:szCs w:val="20"/>
                <w:lang w:val="ro-RO"/>
              </w:rPr>
            </w:pPr>
          </w:p>
        </w:tc>
        <w:tc>
          <w:tcPr>
            <w:tcW w:w="1079" w:type="dxa"/>
          </w:tcPr>
          <w:p w:rsidR="00AF03A8" w:rsidRPr="00401873" w:rsidRDefault="00AF03A8" w:rsidP="007040D1">
            <w:pPr>
              <w:spacing w:after="0" w:line="240" w:lineRule="auto"/>
              <w:jc w:val="center"/>
              <w:rPr>
                <w:rFonts w:asciiTheme="minorHAnsi" w:hAnsiTheme="minorHAnsi" w:cs="Calibri"/>
                <w:sz w:val="20"/>
                <w:szCs w:val="20"/>
                <w:lang w:val="ro-RO"/>
              </w:rPr>
            </w:pPr>
          </w:p>
        </w:tc>
        <w:tc>
          <w:tcPr>
            <w:tcW w:w="1553" w:type="dxa"/>
            <w:shd w:val="clear" w:color="auto" w:fill="auto"/>
            <w:noWrap/>
            <w:vAlign w:val="bottom"/>
          </w:tcPr>
          <w:p w:rsidR="00AF03A8" w:rsidRPr="00401873" w:rsidRDefault="00AF03A8" w:rsidP="007040D1">
            <w:pPr>
              <w:spacing w:after="0" w:line="240" w:lineRule="auto"/>
              <w:jc w:val="center"/>
              <w:rPr>
                <w:rFonts w:asciiTheme="minorHAnsi" w:hAnsiTheme="minorHAnsi" w:cs="Calibri"/>
                <w:sz w:val="20"/>
                <w:szCs w:val="20"/>
                <w:lang w:val="ro-RO"/>
              </w:rPr>
            </w:pPr>
          </w:p>
        </w:tc>
      </w:tr>
      <w:tr w:rsidR="00AF03A8" w:rsidRPr="00401873" w:rsidTr="00401873">
        <w:tc>
          <w:tcPr>
            <w:tcW w:w="1080" w:type="dxa"/>
            <w:shd w:val="clear" w:color="auto" w:fill="auto"/>
            <w:noWrap/>
            <w:vAlign w:val="bottom"/>
          </w:tcPr>
          <w:p w:rsidR="00AF03A8" w:rsidRPr="00401873" w:rsidRDefault="00AF03A8" w:rsidP="003303AA">
            <w:pPr>
              <w:spacing w:after="0" w:line="240" w:lineRule="auto"/>
              <w:rPr>
                <w:rFonts w:asciiTheme="minorHAnsi" w:hAnsiTheme="minorHAnsi" w:cs="Calibri"/>
                <w:sz w:val="20"/>
                <w:szCs w:val="20"/>
                <w:lang w:val="ro-RO"/>
              </w:rPr>
            </w:pPr>
          </w:p>
        </w:tc>
        <w:tc>
          <w:tcPr>
            <w:tcW w:w="2719" w:type="dxa"/>
            <w:shd w:val="clear" w:color="auto" w:fill="auto"/>
            <w:vAlign w:val="bottom"/>
          </w:tcPr>
          <w:p w:rsidR="00AF03A8" w:rsidRPr="00401873" w:rsidRDefault="00AF03A8" w:rsidP="007040D1">
            <w:pPr>
              <w:spacing w:after="0" w:line="240" w:lineRule="auto"/>
              <w:ind w:left="-198" w:firstLine="198"/>
              <w:jc w:val="center"/>
              <w:rPr>
                <w:rFonts w:asciiTheme="minorHAnsi" w:hAnsiTheme="minorHAnsi" w:cs="Calibri"/>
                <w:sz w:val="20"/>
                <w:szCs w:val="20"/>
                <w:lang w:val="ro-RO"/>
              </w:rPr>
            </w:pPr>
            <w:r w:rsidRPr="00401873">
              <w:rPr>
                <w:rFonts w:asciiTheme="minorHAnsi" w:hAnsiTheme="minorHAnsi" w:cs="Calibri"/>
                <w:b/>
                <w:sz w:val="20"/>
                <w:szCs w:val="20"/>
                <w:lang w:val="ro-RO"/>
              </w:rPr>
              <w:t>TOTAL LOT 1</w:t>
            </w:r>
          </w:p>
        </w:tc>
        <w:tc>
          <w:tcPr>
            <w:tcW w:w="850" w:type="dxa"/>
          </w:tcPr>
          <w:p w:rsidR="00AF03A8" w:rsidRPr="00401873" w:rsidRDefault="00AF03A8" w:rsidP="007040D1">
            <w:pPr>
              <w:spacing w:after="0" w:line="240" w:lineRule="auto"/>
              <w:jc w:val="center"/>
              <w:rPr>
                <w:rFonts w:asciiTheme="minorHAnsi" w:hAnsiTheme="minorHAnsi" w:cs="Calibri"/>
                <w:sz w:val="20"/>
                <w:szCs w:val="20"/>
                <w:lang w:val="ro-RO"/>
              </w:rPr>
            </w:pPr>
          </w:p>
        </w:tc>
        <w:tc>
          <w:tcPr>
            <w:tcW w:w="1044" w:type="dxa"/>
          </w:tcPr>
          <w:p w:rsidR="00AF03A8" w:rsidRPr="00401873" w:rsidRDefault="00AF03A8" w:rsidP="007040D1">
            <w:pPr>
              <w:spacing w:after="0" w:line="240" w:lineRule="auto"/>
              <w:jc w:val="center"/>
              <w:rPr>
                <w:rFonts w:asciiTheme="minorHAnsi" w:hAnsiTheme="minorHAnsi" w:cs="Calibri"/>
                <w:sz w:val="20"/>
                <w:szCs w:val="20"/>
                <w:lang w:val="ro-RO"/>
              </w:rPr>
            </w:pPr>
          </w:p>
        </w:tc>
        <w:tc>
          <w:tcPr>
            <w:tcW w:w="1508" w:type="dxa"/>
          </w:tcPr>
          <w:p w:rsidR="00AF03A8" w:rsidRPr="00401873" w:rsidRDefault="00AF03A8" w:rsidP="007040D1">
            <w:pPr>
              <w:spacing w:after="0" w:line="240" w:lineRule="auto"/>
              <w:jc w:val="center"/>
              <w:rPr>
                <w:rFonts w:asciiTheme="minorHAnsi" w:hAnsiTheme="minorHAnsi" w:cs="Calibri"/>
                <w:sz w:val="20"/>
                <w:szCs w:val="20"/>
                <w:lang w:val="ro-RO"/>
              </w:rPr>
            </w:pPr>
          </w:p>
        </w:tc>
        <w:tc>
          <w:tcPr>
            <w:tcW w:w="1079" w:type="dxa"/>
          </w:tcPr>
          <w:p w:rsidR="00AF03A8" w:rsidRPr="00401873" w:rsidRDefault="00AF03A8" w:rsidP="007040D1">
            <w:pPr>
              <w:spacing w:after="0" w:line="240" w:lineRule="auto"/>
              <w:jc w:val="center"/>
              <w:rPr>
                <w:rFonts w:asciiTheme="minorHAnsi" w:hAnsiTheme="minorHAnsi" w:cs="Calibri"/>
                <w:sz w:val="20"/>
                <w:szCs w:val="20"/>
                <w:lang w:val="ro-RO"/>
              </w:rPr>
            </w:pPr>
          </w:p>
        </w:tc>
        <w:tc>
          <w:tcPr>
            <w:tcW w:w="1553" w:type="dxa"/>
            <w:shd w:val="clear" w:color="auto" w:fill="auto"/>
            <w:noWrap/>
            <w:vAlign w:val="bottom"/>
          </w:tcPr>
          <w:p w:rsidR="00AF03A8" w:rsidRPr="00401873" w:rsidRDefault="00AF03A8" w:rsidP="007040D1">
            <w:pPr>
              <w:spacing w:after="0" w:line="240" w:lineRule="auto"/>
              <w:jc w:val="center"/>
              <w:rPr>
                <w:rFonts w:asciiTheme="minorHAnsi" w:hAnsiTheme="minorHAnsi" w:cs="Calibri"/>
                <w:sz w:val="20"/>
                <w:szCs w:val="20"/>
                <w:lang w:val="ro-RO"/>
              </w:rPr>
            </w:pPr>
          </w:p>
        </w:tc>
      </w:tr>
      <w:tr w:rsidR="00AF03A8" w:rsidRPr="00401873" w:rsidTr="00401873">
        <w:tc>
          <w:tcPr>
            <w:tcW w:w="9833" w:type="dxa"/>
            <w:gridSpan w:val="7"/>
            <w:shd w:val="clear" w:color="auto" w:fill="auto"/>
            <w:noWrap/>
            <w:vAlign w:val="bottom"/>
          </w:tcPr>
          <w:p w:rsidR="00AF03A8" w:rsidRPr="00401873" w:rsidRDefault="00AF03A8" w:rsidP="007040D1">
            <w:pPr>
              <w:spacing w:after="0" w:line="240" w:lineRule="auto"/>
              <w:jc w:val="center"/>
              <w:rPr>
                <w:rFonts w:asciiTheme="minorHAnsi" w:hAnsiTheme="minorHAnsi" w:cs="Calibri"/>
                <w:sz w:val="20"/>
                <w:szCs w:val="20"/>
                <w:lang w:val="ro-RO"/>
              </w:rPr>
            </w:pPr>
          </w:p>
        </w:tc>
      </w:tr>
      <w:tr w:rsidR="00AF03A8" w:rsidRPr="00401873" w:rsidTr="00401873">
        <w:tc>
          <w:tcPr>
            <w:tcW w:w="9833" w:type="dxa"/>
            <w:gridSpan w:val="7"/>
            <w:shd w:val="clear" w:color="auto" w:fill="D9D9D9" w:themeFill="background1" w:themeFillShade="D9"/>
            <w:noWrap/>
            <w:vAlign w:val="bottom"/>
          </w:tcPr>
          <w:p w:rsidR="00AF03A8" w:rsidRPr="00401873" w:rsidRDefault="00AF03A8" w:rsidP="006C1B0A">
            <w:pPr>
              <w:spacing w:after="0" w:line="240" w:lineRule="auto"/>
              <w:rPr>
                <w:rFonts w:asciiTheme="minorHAnsi" w:hAnsiTheme="minorHAnsi" w:cs="Calibri"/>
                <w:b/>
                <w:sz w:val="20"/>
                <w:szCs w:val="20"/>
                <w:lang w:val="ro-RO"/>
              </w:rPr>
            </w:pPr>
            <w:r w:rsidRPr="00401873">
              <w:rPr>
                <w:rFonts w:asciiTheme="minorHAnsi" w:hAnsiTheme="minorHAnsi" w:cs="Calibri"/>
                <w:b/>
                <w:sz w:val="20"/>
                <w:szCs w:val="20"/>
                <w:lang w:val="ro-RO"/>
              </w:rPr>
              <w:t>LOT 2</w:t>
            </w:r>
          </w:p>
        </w:tc>
      </w:tr>
      <w:tr w:rsidR="00AF03A8" w:rsidRPr="00401873" w:rsidTr="00401873">
        <w:tc>
          <w:tcPr>
            <w:tcW w:w="1080" w:type="dxa"/>
            <w:shd w:val="clear" w:color="auto" w:fill="auto"/>
            <w:noWrap/>
            <w:vAlign w:val="bottom"/>
          </w:tcPr>
          <w:p w:rsidR="00AF03A8" w:rsidRPr="00401873" w:rsidRDefault="00AF03A8" w:rsidP="003303AA">
            <w:pPr>
              <w:spacing w:after="0" w:line="240" w:lineRule="auto"/>
              <w:rPr>
                <w:rFonts w:asciiTheme="minorHAnsi" w:hAnsiTheme="minorHAnsi" w:cs="Calibri"/>
                <w:sz w:val="20"/>
                <w:szCs w:val="20"/>
                <w:lang w:val="ro-RO"/>
              </w:rPr>
            </w:pPr>
            <w:r w:rsidRPr="00401873">
              <w:rPr>
                <w:rFonts w:asciiTheme="minorHAnsi" w:hAnsiTheme="minorHAnsi" w:cs="Calibri"/>
                <w:sz w:val="20"/>
                <w:szCs w:val="20"/>
                <w:lang w:val="ro-RO"/>
              </w:rPr>
              <w:t>2.1</w:t>
            </w:r>
          </w:p>
        </w:tc>
        <w:tc>
          <w:tcPr>
            <w:tcW w:w="2719" w:type="dxa"/>
            <w:shd w:val="clear" w:color="auto" w:fill="auto"/>
          </w:tcPr>
          <w:p w:rsidR="00AF03A8" w:rsidRPr="00401873" w:rsidRDefault="00AF03A8" w:rsidP="00CB35D7">
            <w:pPr>
              <w:spacing w:after="0" w:line="240" w:lineRule="auto"/>
              <w:rPr>
                <w:b/>
                <w:color w:val="000000"/>
                <w:sz w:val="20"/>
                <w:szCs w:val="20"/>
              </w:rPr>
            </w:pPr>
            <w:r w:rsidRPr="00401873">
              <w:rPr>
                <w:rFonts w:cs="Calibri"/>
                <w:b/>
                <w:spacing w:val="-2"/>
                <w:sz w:val="20"/>
                <w:szCs w:val="20"/>
                <w:lang w:val="ro-RO"/>
              </w:rPr>
              <w:t>Gravator laser</w:t>
            </w:r>
          </w:p>
        </w:tc>
        <w:tc>
          <w:tcPr>
            <w:tcW w:w="850" w:type="dxa"/>
          </w:tcPr>
          <w:p w:rsidR="00AF03A8" w:rsidRPr="00401873" w:rsidRDefault="00AF03A8" w:rsidP="007040D1">
            <w:pPr>
              <w:spacing w:after="0" w:line="240" w:lineRule="auto"/>
              <w:jc w:val="center"/>
              <w:rPr>
                <w:rFonts w:asciiTheme="minorHAnsi" w:hAnsiTheme="minorHAnsi" w:cs="Calibri"/>
                <w:sz w:val="20"/>
                <w:szCs w:val="20"/>
                <w:lang w:val="ro-RO"/>
              </w:rPr>
            </w:pPr>
            <w:r w:rsidRPr="00401873">
              <w:rPr>
                <w:rFonts w:asciiTheme="minorHAnsi" w:hAnsiTheme="minorHAnsi" w:cs="Calibri"/>
                <w:sz w:val="20"/>
                <w:szCs w:val="20"/>
                <w:lang w:val="ro-RO"/>
              </w:rPr>
              <w:t>1 buc.</w:t>
            </w:r>
          </w:p>
        </w:tc>
        <w:tc>
          <w:tcPr>
            <w:tcW w:w="1044" w:type="dxa"/>
          </w:tcPr>
          <w:p w:rsidR="00AF03A8" w:rsidRPr="00401873" w:rsidRDefault="00AF03A8" w:rsidP="007040D1">
            <w:pPr>
              <w:spacing w:after="0" w:line="240" w:lineRule="auto"/>
              <w:jc w:val="center"/>
              <w:rPr>
                <w:rFonts w:asciiTheme="minorHAnsi" w:hAnsiTheme="minorHAnsi" w:cs="Calibri"/>
                <w:sz w:val="20"/>
                <w:szCs w:val="20"/>
                <w:lang w:val="ro-RO"/>
              </w:rPr>
            </w:pPr>
          </w:p>
        </w:tc>
        <w:tc>
          <w:tcPr>
            <w:tcW w:w="1508" w:type="dxa"/>
          </w:tcPr>
          <w:p w:rsidR="00AF03A8" w:rsidRPr="00401873" w:rsidRDefault="00AF03A8" w:rsidP="007040D1">
            <w:pPr>
              <w:spacing w:after="0" w:line="240" w:lineRule="auto"/>
              <w:jc w:val="center"/>
              <w:rPr>
                <w:rFonts w:asciiTheme="minorHAnsi" w:hAnsiTheme="minorHAnsi" w:cs="Calibri"/>
                <w:sz w:val="20"/>
                <w:szCs w:val="20"/>
                <w:lang w:val="ro-RO"/>
              </w:rPr>
            </w:pPr>
          </w:p>
        </w:tc>
        <w:tc>
          <w:tcPr>
            <w:tcW w:w="1079" w:type="dxa"/>
          </w:tcPr>
          <w:p w:rsidR="00AF03A8" w:rsidRPr="00401873" w:rsidRDefault="00AF03A8" w:rsidP="007040D1">
            <w:pPr>
              <w:spacing w:after="0" w:line="240" w:lineRule="auto"/>
              <w:jc w:val="center"/>
              <w:rPr>
                <w:rFonts w:asciiTheme="minorHAnsi" w:hAnsiTheme="minorHAnsi" w:cs="Calibri"/>
                <w:sz w:val="20"/>
                <w:szCs w:val="20"/>
                <w:lang w:val="ro-RO"/>
              </w:rPr>
            </w:pPr>
          </w:p>
        </w:tc>
        <w:tc>
          <w:tcPr>
            <w:tcW w:w="1553" w:type="dxa"/>
            <w:shd w:val="clear" w:color="auto" w:fill="auto"/>
            <w:noWrap/>
            <w:vAlign w:val="bottom"/>
          </w:tcPr>
          <w:p w:rsidR="00AF03A8" w:rsidRPr="00401873" w:rsidRDefault="00AF03A8" w:rsidP="007040D1">
            <w:pPr>
              <w:spacing w:after="0" w:line="240" w:lineRule="auto"/>
              <w:jc w:val="center"/>
              <w:rPr>
                <w:rFonts w:asciiTheme="minorHAnsi" w:hAnsiTheme="minorHAnsi" w:cs="Calibri"/>
                <w:sz w:val="20"/>
                <w:szCs w:val="20"/>
                <w:lang w:val="ro-RO"/>
              </w:rPr>
            </w:pPr>
          </w:p>
        </w:tc>
      </w:tr>
      <w:tr w:rsidR="00AF03A8" w:rsidRPr="00401873" w:rsidTr="00401873">
        <w:tc>
          <w:tcPr>
            <w:tcW w:w="1080" w:type="dxa"/>
            <w:shd w:val="clear" w:color="auto" w:fill="auto"/>
            <w:noWrap/>
            <w:vAlign w:val="bottom"/>
          </w:tcPr>
          <w:p w:rsidR="00AF03A8" w:rsidRPr="00401873" w:rsidRDefault="00AF03A8" w:rsidP="003303AA">
            <w:pPr>
              <w:spacing w:after="0" w:line="240" w:lineRule="auto"/>
              <w:rPr>
                <w:rFonts w:asciiTheme="minorHAnsi" w:hAnsiTheme="minorHAnsi" w:cs="Calibri"/>
                <w:b/>
                <w:sz w:val="20"/>
                <w:szCs w:val="20"/>
                <w:lang w:val="ro-RO"/>
              </w:rPr>
            </w:pPr>
          </w:p>
        </w:tc>
        <w:tc>
          <w:tcPr>
            <w:tcW w:w="2719" w:type="dxa"/>
            <w:shd w:val="clear" w:color="auto" w:fill="auto"/>
            <w:vAlign w:val="bottom"/>
          </w:tcPr>
          <w:p w:rsidR="00AF03A8" w:rsidRPr="00401873" w:rsidRDefault="00AF03A8" w:rsidP="007040D1">
            <w:pPr>
              <w:spacing w:after="0" w:line="240" w:lineRule="auto"/>
              <w:ind w:left="-198" w:firstLine="198"/>
              <w:jc w:val="center"/>
              <w:rPr>
                <w:rFonts w:asciiTheme="minorHAnsi" w:hAnsiTheme="minorHAnsi" w:cs="Calibri"/>
                <w:b/>
                <w:sz w:val="20"/>
                <w:szCs w:val="20"/>
                <w:lang w:val="ro-RO"/>
              </w:rPr>
            </w:pPr>
            <w:r w:rsidRPr="00401873">
              <w:rPr>
                <w:rFonts w:asciiTheme="minorHAnsi" w:hAnsiTheme="minorHAnsi" w:cs="Calibri"/>
                <w:b/>
                <w:sz w:val="20"/>
                <w:szCs w:val="20"/>
                <w:lang w:val="ro-RO"/>
              </w:rPr>
              <w:t>TOTAL LOT 2</w:t>
            </w:r>
          </w:p>
        </w:tc>
        <w:tc>
          <w:tcPr>
            <w:tcW w:w="850" w:type="dxa"/>
          </w:tcPr>
          <w:p w:rsidR="00AF03A8" w:rsidRPr="00401873" w:rsidRDefault="00AF03A8" w:rsidP="007040D1">
            <w:pPr>
              <w:spacing w:after="0" w:line="240" w:lineRule="auto"/>
              <w:jc w:val="center"/>
              <w:rPr>
                <w:rFonts w:asciiTheme="minorHAnsi" w:hAnsiTheme="minorHAnsi" w:cs="Calibri"/>
                <w:b/>
                <w:sz w:val="20"/>
                <w:szCs w:val="20"/>
                <w:lang w:val="ro-RO"/>
              </w:rPr>
            </w:pPr>
          </w:p>
        </w:tc>
        <w:tc>
          <w:tcPr>
            <w:tcW w:w="1044" w:type="dxa"/>
          </w:tcPr>
          <w:p w:rsidR="00AF03A8" w:rsidRPr="00401873" w:rsidRDefault="00AF03A8" w:rsidP="007040D1">
            <w:pPr>
              <w:spacing w:after="0" w:line="240" w:lineRule="auto"/>
              <w:jc w:val="center"/>
              <w:rPr>
                <w:rFonts w:asciiTheme="minorHAnsi" w:hAnsiTheme="minorHAnsi" w:cs="Calibri"/>
                <w:b/>
                <w:sz w:val="20"/>
                <w:szCs w:val="20"/>
                <w:lang w:val="ro-RO"/>
              </w:rPr>
            </w:pPr>
          </w:p>
        </w:tc>
        <w:tc>
          <w:tcPr>
            <w:tcW w:w="1508" w:type="dxa"/>
          </w:tcPr>
          <w:p w:rsidR="00AF03A8" w:rsidRPr="00401873" w:rsidRDefault="00AF03A8" w:rsidP="007040D1">
            <w:pPr>
              <w:spacing w:after="0" w:line="240" w:lineRule="auto"/>
              <w:jc w:val="center"/>
              <w:rPr>
                <w:rFonts w:asciiTheme="minorHAnsi" w:hAnsiTheme="minorHAnsi" w:cs="Calibri"/>
                <w:b/>
                <w:sz w:val="20"/>
                <w:szCs w:val="20"/>
                <w:lang w:val="ro-RO"/>
              </w:rPr>
            </w:pPr>
          </w:p>
        </w:tc>
        <w:tc>
          <w:tcPr>
            <w:tcW w:w="1079" w:type="dxa"/>
          </w:tcPr>
          <w:p w:rsidR="00AF03A8" w:rsidRPr="00401873" w:rsidRDefault="00AF03A8" w:rsidP="007040D1">
            <w:pPr>
              <w:spacing w:after="0" w:line="240" w:lineRule="auto"/>
              <w:jc w:val="center"/>
              <w:rPr>
                <w:rFonts w:asciiTheme="minorHAnsi" w:hAnsiTheme="minorHAnsi" w:cs="Calibri"/>
                <w:b/>
                <w:sz w:val="20"/>
                <w:szCs w:val="20"/>
                <w:lang w:val="ro-RO"/>
              </w:rPr>
            </w:pPr>
          </w:p>
        </w:tc>
        <w:tc>
          <w:tcPr>
            <w:tcW w:w="1553" w:type="dxa"/>
            <w:shd w:val="clear" w:color="auto" w:fill="auto"/>
            <w:noWrap/>
            <w:vAlign w:val="bottom"/>
          </w:tcPr>
          <w:p w:rsidR="00AF03A8" w:rsidRPr="00401873" w:rsidRDefault="00AF03A8" w:rsidP="007040D1">
            <w:pPr>
              <w:spacing w:after="0" w:line="240" w:lineRule="auto"/>
              <w:jc w:val="center"/>
              <w:rPr>
                <w:rFonts w:asciiTheme="minorHAnsi" w:hAnsiTheme="minorHAnsi" w:cs="Calibri"/>
                <w:b/>
                <w:sz w:val="20"/>
                <w:szCs w:val="20"/>
                <w:lang w:val="ro-RO"/>
              </w:rPr>
            </w:pPr>
          </w:p>
        </w:tc>
      </w:tr>
      <w:tr w:rsidR="00AF03A8" w:rsidRPr="00401873" w:rsidTr="00401873">
        <w:tc>
          <w:tcPr>
            <w:tcW w:w="9833" w:type="dxa"/>
            <w:gridSpan w:val="7"/>
            <w:shd w:val="clear" w:color="auto" w:fill="auto"/>
            <w:noWrap/>
            <w:vAlign w:val="bottom"/>
          </w:tcPr>
          <w:p w:rsidR="00AF03A8" w:rsidRPr="00401873" w:rsidRDefault="00AF03A8" w:rsidP="007040D1">
            <w:pPr>
              <w:spacing w:after="0" w:line="240" w:lineRule="auto"/>
              <w:jc w:val="center"/>
              <w:rPr>
                <w:rFonts w:asciiTheme="minorHAnsi" w:hAnsiTheme="minorHAnsi" w:cs="Calibri"/>
                <w:b/>
                <w:sz w:val="20"/>
                <w:szCs w:val="20"/>
                <w:lang w:val="ro-RO"/>
              </w:rPr>
            </w:pPr>
          </w:p>
        </w:tc>
      </w:tr>
      <w:tr w:rsidR="00AF03A8" w:rsidRPr="00401873" w:rsidTr="00401873">
        <w:tc>
          <w:tcPr>
            <w:tcW w:w="1080" w:type="dxa"/>
            <w:shd w:val="clear" w:color="auto" w:fill="auto"/>
            <w:noWrap/>
            <w:vAlign w:val="bottom"/>
          </w:tcPr>
          <w:p w:rsidR="00AF03A8" w:rsidRPr="00401873" w:rsidRDefault="00AF03A8" w:rsidP="003303AA">
            <w:pPr>
              <w:spacing w:after="0" w:line="240" w:lineRule="auto"/>
              <w:rPr>
                <w:rFonts w:asciiTheme="minorHAnsi" w:hAnsiTheme="minorHAnsi" w:cs="Calibri"/>
                <w:b/>
                <w:sz w:val="20"/>
                <w:szCs w:val="20"/>
                <w:lang w:val="ro-RO"/>
              </w:rPr>
            </w:pPr>
          </w:p>
        </w:tc>
        <w:tc>
          <w:tcPr>
            <w:tcW w:w="2719" w:type="dxa"/>
            <w:shd w:val="clear" w:color="auto" w:fill="auto"/>
            <w:vAlign w:val="bottom"/>
          </w:tcPr>
          <w:p w:rsidR="00AF03A8" w:rsidRPr="00401873" w:rsidRDefault="00AF03A8" w:rsidP="007040D1">
            <w:pPr>
              <w:spacing w:after="0" w:line="240" w:lineRule="auto"/>
              <w:ind w:left="-198" w:firstLine="198"/>
              <w:jc w:val="center"/>
              <w:rPr>
                <w:rFonts w:asciiTheme="minorHAnsi" w:hAnsiTheme="minorHAnsi" w:cs="Calibri"/>
                <w:b/>
                <w:sz w:val="20"/>
                <w:szCs w:val="20"/>
                <w:lang w:val="ro-RO"/>
              </w:rPr>
            </w:pPr>
            <w:r w:rsidRPr="00401873">
              <w:rPr>
                <w:rFonts w:asciiTheme="minorHAnsi" w:hAnsiTheme="minorHAnsi" w:cs="Calibri"/>
                <w:b/>
                <w:sz w:val="20"/>
                <w:szCs w:val="20"/>
                <w:lang w:val="ro-RO"/>
              </w:rPr>
              <w:t>TOTAL</w:t>
            </w:r>
          </w:p>
        </w:tc>
        <w:tc>
          <w:tcPr>
            <w:tcW w:w="850" w:type="dxa"/>
          </w:tcPr>
          <w:p w:rsidR="00AF03A8" w:rsidRPr="00401873" w:rsidRDefault="00AF03A8" w:rsidP="007040D1">
            <w:pPr>
              <w:spacing w:after="0" w:line="240" w:lineRule="auto"/>
              <w:jc w:val="center"/>
              <w:rPr>
                <w:rFonts w:asciiTheme="minorHAnsi" w:hAnsiTheme="minorHAnsi" w:cs="Calibri"/>
                <w:b/>
                <w:sz w:val="20"/>
                <w:szCs w:val="20"/>
                <w:lang w:val="ro-RO"/>
              </w:rPr>
            </w:pPr>
          </w:p>
        </w:tc>
        <w:tc>
          <w:tcPr>
            <w:tcW w:w="1044" w:type="dxa"/>
          </w:tcPr>
          <w:p w:rsidR="00AF03A8" w:rsidRPr="00401873" w:rsidRDefault="00AF03A8" w:rsidP="007040D1">
            <w:pPr>
              <w:spacing w:after="0" w:line="240" w:lineRule="auto"/>
              <w:jc w:val="center"/>
              <w:rPr>
                <w:rFonts w:asciiTheme="minorHAnsi" w:hAnsiTheme="minorHAnsi" w:cs="Calibri"/>
                <w:b/>
                <w:sz w:val="20"/>
                <w:szCs w:val="20"/>
                <w:lang w:val="ro-RO"/>
              </w:rPr>
            </w:pPr>
          </w:p>
        </w:tc>
        <w:tc>
          <w:tcPr>
            <w:tcW w:w="1508" w:type="dxa"/>
          </w:tcPr>
          <w:p w:rsidR="00AF03A8" w:rsidRPr="00401873" w:rsidRDefault="00AF03A8" w:rsidP="007040D1">
            <w:pPr>
              <w:spacing w:after="0" w:line="240" w:lineRule="auto"/>
              <w:jc w:val="center"/>
              <w:rPr>
                <w:rFonts w:asciiTheme="minorHAnsi" w:hAnsiTheme="minorHAnsi" w:cs="Calibri"/>
                <w:b/>
                <w:sz w:val="20"/>
                <w:szCs w:val="20"/>
                <w:lang w:val="ro-RO"/>
              </w:rPr>
            </w:pPr>
          </w:p>
        </w:tc>
        <w:tc>
          <w:tcPr>
            <w:tcW w:w="1079" w:type="dxa"/>
          </w:tcPr>
          <w:p w:rsidR="00AF03A8" w:rsidRPr="00401873" w:rsidRDefault="00AF03A8" w:rsidP="007040D1">
            <w:pPr>
              <w:spacing w:after="0" w:line="240" w:lineRule="auto"/>
              <w:jc w:val="center"/>
              <w:rPr>
                <w:rFonts w:asciiTheme="minorHAnsi" w:hAnsiTheme="minorHAnsi" w:cs="Calibri"/>
                <w:b/>
                <w:sz w:val="20"/>
                <w:szCs w:val="20"/>
                <w:lang w:val="ro-RO"/>
              </w:rPr>
            </w:pPr>
          </w:p>
        </w:tc>
        <w:tc>
          <w:tcPr>
            <w:tcW w:w="1553" w:type="dxa"/>
            <w:shd w:val="clear" w:color="auto" w:fill="auto"/>
            <w:noWrap/>
            <w:vAlign w:val="bottom"/>
          </w:tcPr>
          <w:p w:rsidR="00AF03A8" w:rsidRPr="00401873" w:rsidRDefault="00AF03A8" w:rsidP="007040D1">
            <w:pPr>
              <w:spacing w:after="0" w:line="240" w:lineRule="auto"/>
              <w:jc w:val="center"/>
              <w:rPr>
                <w:rFonts w:asciiTheme="minorHAnsi" w:hAnsiTheme="minorHAnsi" w:cs="Calibri"/>
                <w:b/>
                <w:sz w:val="20"/>
                <w:szCs w:val="20"/>
                <w:lang w:val="ro-RO"/>
              </w:rPr>
            </w:pPr>
          </w:p>
        </w:tc>
      </w:tr>
    </w:tbl>
    <w:p w:rsidR="00297254" w:rsidRPr="006C1B0A" w:rsidRDefault="00297254" w:rsidP="00297254">
      <w:pPr>
        <w:spacing w:after="0" w:line="240" w:lineRule="auto"/>
        <w:rPr>
          <w:rFonts w:asciiTheme="minorHAnsi" w:hAnsiTheme="minorHAnsi" w:cs="Calibri"/>
          <w:b/>
          <w:u w:val="single"/>
          <w:lang w:val="ro-RO"/>
        </w:rPr>
      </w:pPr>
    </w:p>
    <w:p w:rsidR="00297254" w:rsidRPr="006C1B0A" w:rsidRDefault="00297254" w:rsidP="00297254">
      <w:pPr>
        <w:spacing w:after="0" w:line="240" w:lineRule="auto"/>
        <w:ind w:left="720" w:hanging="720"/>
        <w:jc w:val="both"/>
        <w:rPr>
          <w:rFonts w:asciiTheme="minorHAnsi" w:hAnsiTheme="minorHAnsi" w:cs="Calibri"/>
          <w:lang w:val="ro-RO"/>
        </w:rPr>
      </w:pPr>
      <w:r w:rsidRPr="006C1B0A">
        <w:rPr>
          <w:rFonts w:asciiTheme="minorHAnsi" w:hAnsiTheme="minorHAnsi" w:cs="Calibri"/>
          <w:b/>
          <w:lang w:val="ro-RO"/>
        </w:rPr>
        <w:t>2.</w:t>
      </w:r>
      <w:r w:rsidRPr="006C1B0A">
        <w:rPr>
          <w:rFonts w:asciiTheme="minorHAnsi" w:hAnsiTheme="minorHAnsi" w:cs="Calibri"/>
          <w:b/>
          <w:lang w:val="ro-RO"/>
        </w:rPr>
        <w:tab/>
      </w:r>
      <w:r w:rsidRPr="006C1B0A">
        <w:rPr>
          <w:rFonts w:asciiTheme="minorHAnsi" w:hAnsiTheme="minorHAnsi" w:cs="Calibri"/>
          <w:b/>
          <w:u w:val="single"/>
          <w:lang w:val="ro-RO"/>
        </w:rPr>
        <w:t>Preţ fix:</w:t>
      </w:r>
      <w:r w:rsidR="003303AA" w:rsidRPr="006C1B0A">
        <w:rPr>
          <w:rFonts w:asciiTheme="minorHAnsi" w:hAnsiTheme="minorHAnsi" w:cs="Calibri"/>
          <w:b/>
          <w:u w:val="single"/>
          <w:lang w:val="ro-RO"/>
        </w:rPr>
        <w:t xml:space="preserve"> </w:t>
      </w:r>
      <w:r w:rsidRPr="006C1B0A">
        <w:rPr>
          <w:rFonts w:asciiTheme="minorHAnsi" w:hAnsiTheme="minorHAnsi" w:cs="Calibri"/>
          <w:lang w:val="ro-RO"/>
        </w:rPr>
        <w:t>Preţul indicat mai sus este ferm şi fix şi nu poate fi modificat pe durata executării contractului.</w:t>
      </w:r>
    </w:p>
    <w:p w:rsidR="00297254" w:rsidRPr="006C1B0A" w:rsidRDefault="00297254" w:rsidP="00297254">
      <w:pPr>
        <w:spacing w:after="0" w:line="240" w:lineRule="auto"/>
        <w:ind w:left="720" w:hanging="720"/>
        <w:rPr>
          <w:rFonts w:asciiTheme="minorHAnsi" w:hAnsiTheme="minorHAnsi" w:cs="Calibri"/>
          <w:b/>
          <w:lang w:val="ro-RO"/>
        </w:rPr>
      </w:pPr>
    </w:p>
    <w:p w:rsidR="00297254" w:rsidRPr="006C1B0A" w:rsidRDefault="00297254" w:rsidP="00297254">
      <w:pPr>
        <w:spacing w:after="0" w:line="240" w:lineRule="auto"/>
        <w:ind w:left="720" w:hanging="720"/>
        <w:jc w:val="both"/>
        <w:rPr>
          <w:rFonts w:asciiTheme="minorHAnsi" w:hAnsiTheme="minorHAnsi" w:cs="Calibri"/>
          <w:i/>
          <w:color w:val="3366FF"/>
          <w:lang w:val="ro-RO"/>
        </w:rPr>
      </w:pPr>
      <w:r w:rsidRPr="006C1B0A">
        <w:rPr>
          <w:rFonts w:asciiTheme="minorHAnsi" w:hAnsiTheme="minorHAnsi" w:cs="Calibri"/>
          <w:b/>
          <w:lang w:val="ro-RO"/>
        </w:rPr>
        <w:t>3.</w:t>
      </w:r>
      <w:r w:rsidRPr="006C1B0A">
        <w:rPr>
          <w:rFonts w:asciiTheme="minorHAnsi" w:hAnsiTheme="minorHAnsi" w:cs="Calibri"/>
          <w:b/>
          <w:lang w:val="ro-RO"/>
        </w:rPr>
        <w:tab/>
      </w:r>
      <w:r w:rsidRPr="006C1B0A">
        <w:rPr>
          <w:rFonts w:asciiTheme="minorHAnsi" w:hAnsiTheme="minorHAnsi" w:cs="Calibri"/>
          <w:b/>
          <w:u w:val="single"/>
          <w:lang w:val="ro-RO"/>
        </w:rPr>
        <w:t>Grafic de livrare:</w:t>
      </w:r>
      <w:r w:rsidR="003303AA" w:rsidRPr="006C1B0A">
        <w:rPr>
          <w:rFonts w:asciiTheme="minorHAnsi" w:hAnsiTheme="minorHAnsi" w:cs="Calibri"/>
          <w:b/>
          <w:lang w:val="ro-RO"/>
        </w:rPr>
        <w:t xml:space="preserve"> </w:t>
      </w:r>
      <w:r w:rsidRPr="006C1B0A">
        <w:rPr>
          <w:rFonts w:asciiTheme="minorHAnsi" w:hAnsiTheme="minorHAnsi" w:cs="Calibri"/>
          <w:lang w:val="ro-RO"/>
        </w:rPr>
        <w:t xml:space="preserve">Livrarea se efectuează în cel mult </w:t>
      </w:r>
      <w:r w:rsidR="00637467">
        <w:rPr>
          <w:rFonts w:asciiTheme="minorHAnsi" w:hAnsiTheme="minorHAnsi" w:cs="Calibri"/>
          <w:lang w:val="ro-RO"/>
        </w:rPr>
        <w:t>6</w:t>
      </w:r>
      <w:r w:rsidR="00AA0E96" w:rsidRPr="006C1B0A">
        <w:rPr>
          <w:rFonts w:asciiTheme="minorHAnsi" w:hAnsiTheme="minorHAnsi" w:cs="Calibri"/>
          <w:lang w:val="ro-RO"/>
        </w:rPr>
        <w:t>0</w:t>
      </w:r>
      <w:r w:rsidRPr="006C1B0A">
        <w:rPr>
          <w:rFonts w:asciiTheme="minorHAnsi" w:hAnsiTheme="minorHAnsi" w:cs="Calibri"/>
          <w:lang w:val="ro-RO"/>
        </w:rPr>
        <w:t xml:space="preserve"> </w:t>
      </w:r>
      <w:r w:rsidR="009D23FA" w:rsidRPr="006C1B0A">
        <w:rPr>
          <w:rFonts w:asciiTheme="minorHAnsi" w:hAnsiTheme="minorHAnsi" w:cs="Calibri"/>
          <w:lang w:val="ro-RO"/>
        </w:rPr>
        <w:t>zile</w:t>
      </w:r>
      <w:r w:rsidRPr="006C1B0A">
        <w:rPr>
          <w:rFonts w:asciiTheme="minorHAnsi" w:hAnsiTheme="minorHAnsi" w:cs="Calibri"/>
          <w:lang w:val="ro-RO"/>
        </w:rPr>
        <w:t xml:space="preserve"> de la semnarea Contractului</w:t>
      </w:r>
      <w:r w:rsidR="00413DE7" w:rsidRPr="006C1B0A">
        <w:rPr>
          <w:rFonts w:asciiTheme="minorHAnsi" w:hAnsiTheme="minorHAnsi" w:cs="Calibri"/>
          <w:lang w:val="ro-RO"/>
        </w:rPr>
        <w:t xml:space="preserve"> </w:t>
      </w:r>
      <w:r w:rsidRPr="006C1B0A">
        <w:rPr>
          <w:rFonts w:asciiTheme="minorHAnsi" w:hAnsiTheme="minorHAnsi" w:cs="Calibri"/>
          <w:lang w:val="ro-RO"/>
        </w:rPr>
        <w:t xml:space="preserve">/ Notei de Comanda, la destinația finală indicată, conform următorului grafic: </w:t>
      </w:r>
      <w:r w:rsidRPr="006C1B0A">
        <w:rPr>
          <w:rFonts w:asciiTheme="minorHAnsi" w:hAnsiTheme="minorHAnsi" w:cs="Calibri"/>
          <w:i/>
          <w:color w:val="FF0000"/>
          <w:lang w:val="ro-RO"/>
        </w:rPr>
        <w:t>[a se completa de către Ofertant]</w:t>
      </w:r>
    </w:p>
    <w:p w:rsidR="00297254" w:rsidRPr="006C1B0A" w:rsidRDefault="00297254" w:rsidP="00297254">
      <w:pPr>
        <w:spacing w:after="0" w:line="240" w:lineRule="auto"/>
        <w:ind w:left="720" w:hanging="720"/>
        <w:jc w:val="both"/>
        <w:rPr>
          <w:rFonts w:asciiTheme="minorHAnsi" w:hAnsiTheme="minorHAnsi" w:cs="Calibr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4033"/>
        <w:gridCol w:w="1276"/>
        <w:gridCol w:w="3624"/>
      </w:tblGrid>
      <w:tr w:rsidR="00297254" w:rsidRPr="006C1B0A" w:rsidTr="007040D1">
        <w:trPr>
          <w:trHeight w:val="285"/>
        </w:trPr>
        <w:tc>
          <w:tcPr>
            <w:tcW w:w="900" w:type="dxa"/>
            <w:shd w:val="clear" w:color="auto" w:fill="auto"/>
            <w:noWrap/>
            <w:vAlign w:val="center"/>
          </w:tcPr>
          <w:p w:rsidR="00297254" w:rsidRPr="006C1B0A" w:rsidRDefault="00297254" w:rsidP="007040D1">
            <w:pPr>
              <w:spacing w:after="0" w:line="240" w:lineRule="auto"/>
              <w:jc w:val="center"/>
              <w:rPr>
                <w:rFonts w:asciiTheme="minorHAnsi" w:hAnsiTheme="minorHAnsi" w:cs="Calibri"/>
                <w:b/>
                <w:lang w:val="ro-RO"/>
              </w:rPr>
            </w:pPr>
            <w:r w:rsidRPr="006C1B0A">
              <w:rPr>
                <w:rFonts w:asciiTheme="minorHAnsi" w:hAnsiTheme="minorHAnsi" w:cs="Calibri"/>
                <w:b/>
                <w:lang w:val="ro-RO"/>
              </w:rPr>
              <w:t>Nr. crt.</w:t>
            </w:r>
          </w:p>
        </w:tc>
        <w:tc>
          <w:tcPr>
            <w:tcW w:w="4033" w:type="dxa"/>
            <w:shd w:val="clear" w:color="auto" w:fill="auto"/>
            <w:vAlign w:val="center"/>
          </w:tcPr>
          <w:p w:rsidR="00297254" w:rsidRPr="006C1B0A" w:rsidRDefault="00297254" w:rsidP="007040D1">
            <w:pPr>
              <w:spacing w:after="0" w:line="240" w:lineRule="auto"/>
              <w:jc w:val="center"/>
              <w:rPr>
                <w:rFonts w:asciiTheme="minorHAnsi" w:hAnsiTheme="minorHAnsi" w:cs="Calibri"/>
                <w:b/>
                <w:lang w:val="ro-RO"/>
              </w:rPr>
            </w:pPr>
            <w:r w:rsidRPr="006C1B0A">
              <w:rPr>
                <w:rFonts w:asciiTheme="minorHAnsi" w:hAnsiTheme="minorHAnsi" w:cs="Calibri"/>
                <w:b/>
                <w:lang w:val="ro-RO"/>
              </w:rPr>
              <w:t>Denumirea produselor</w:t>
            </w:r>
          </w:p>
        </w:tc>
        <w:tc>
          <w:tcPr>
            <w:tcW w:w="1276" w:type="dxa"/>
            <w:vAlign w:val="center"/>
          </w:tcPr>
          <w:p w:rsidR="00297254" w:rsidRPr="006C1B0A" w:rsidRDefault="00297254" w:rsidP="007040D1">
            <w:pPr>
              <w:spacing w:after="0" w:line="240" w:lineRule="auto"/>
              <w:jc w:val="center"/>
              <w:rPr>
                <w:rFonts w:asciiTheme="minorHAnsi" w:hAnsiTheme="minorHAnsi" w:cs="Calibri"/>
                <w:b/>
                <w:lang w:val="ro-RO"/>
              </w:rPr>
            </w:pPr>
            <w:r w:rsidRPr="006C1B0A">
              <w:rPr>
                <w:rFonts w:asciiTheme="minorHAnsi" w:hAnsiTheme="minorHAnsi" w:cs="Calibri"/>
                <w:b/>
                <w:lang w:val="ro-RO"/>
              </w:rPr>
              <w:t>Cant.</w:t>
            </w:r>
          </w:p>
        </w:tc>
        <w:tc>
          <w:tcPr>
            <w:tcW w:w="3624" w:type="dxa"/>
            <w:vAlign w:val="center"/>
          </w:tcPr>
          <w:p w:rsidR="00297254" w:rsidRPr="006C1B0A" w:rsidRDefault="00297254" w:rsidP="007040D1">
            <w:pPr>
              <w:spacing w:after="0" w:line="240" w:lineRule="auto"/>
              <w:jc w:val="center"/>
              <w:rPr>
                <w:rFonts w:asciiTheme="minorHAnsi" w:hAnsiTheme="minorHAnsi" w:cs="Calibri"/>
                <w:b/>
                <w:lang w:val="ro-RO"/>
              </w:rPr>
            </w:pPr>
            <w:r w:rsidRPr="006C1B0A">
              <w:rPr>
                <w:rFonts w:asciiTheme="minorHAnsi" w:hAnsiTheme="minorHAnsi" w:cs="Calibri"/>
                <w:b/>
                <w:lang w:val="ro-RO"/>
              </w:rPr>
              <w:t>Termene de livrare</w:t>
            </w:r>
          </w:p>
        </w:tc>
      </w:tr>
      <w:tr w:rsidR="00413DE7" w:rsidRPr="006C1B0A" w:rsidTr="007040D1">
        <w:trPr>
          <w:trHeight w:val="285"/>
        </w:trPr>
        <w:tc>
          <w:tcPr>
            <w:tcW w:w="900" w:type="dxa"/>
            <w:shd w:val="clear" w:color="auto" w:fill="auto"/>
            <w:noWrap/>
            <w:vAlign w:val="bottom"/>
          </w:tcPr>
          <w:p w:rsidR="00413DE7" w:rsidRPr="006C1B0A" w:rsidRDefault="006C1B0A" w:rsidP="007254CE">
            <w:pPr>
              <w:spacing w:after="0" w:line="240" w:lineRule="auto"/>
              <w:rPr>
                <w:rFonts w:asciiTheme="minorHAnsi" w:hAnsiTheme="minorHAnsi" w:cs="Calibri"/>
                <w:lang w:val="ro-RO"/>
              </w:rPr>
            </w:pPr>
            <w:r w:rsidRPr="006C1B0A">
              <w:rPr>
                <w:rFonts w:asciiTheme="minorHAnsi" w:hAnsiTheme="minorHAnsi" w:cs="Calibri"/>
                <w:lang w:val="ro-RO"/>
              </w:rPr>
              <w:t>LOT 1</w:t>
            </w:r>
          </w:p>
        </w:tc>
        <w:tc>
          <w:tcPr>
            <w:tcW w:w="4033" w:type="dxa"/>
            <w:shd w:val="clear" w:color="auto" w:fill="auto"/>
            <w:vAlign w:val="bottom"/>
          </w:tcPr>
          <w:p w:rsidR="00413DE7" w:rsidRPr="006C1B0A" w:rsidRDefault="00413DE7" w:rsidP="007040D1">
            <w:pPr>
              <w:spacing w:after="0" w:line="240" w:lineRule="auto"/>
              <w:ind w:left="-198" w:firstLine="198"/>
              <w:jc w:val="center"/>
              <w:rPr>
                <w:rFonts w:asciiTheme="minorHAnsi" w:hAnsiTheme="minorHAnsi" w:cs="Calibri"/>
                <w:lang w:val="ro-RO"/>
              </w:rPr>
            </w:pPr>
          </w:p>
        </w:tc>
        <w:tc>
          <w:tcPr>
            <w:tcW w:w="1276" w:type="dxa"/>
          </w:tcPr>
          <w:p w:rsidR="00413DE7" w:rsidRPr="006C1B0A" w:rsidRDefault="00413DE7" w:rsidP="007040D1">
            <w:pPr>
              <w:spacing w:after="0" w:line="240" w:lineRule="auto"/>
              <w:jc w:val="center"/>
              <w:rPr>
                <w:rFonts w:asciiTheme="minorHAnsi" w:hAnsiTheme="minorHAnsi" w:cs="Calibri"/>
                <w:lang w:val="ro-RO"/>
              </w:rPr>
            </w:pPr>
          </w:p>
        </w:tc>
        <w:tc>
          <w:tcPr>
            <w:tcW w:w="3624" w:type="dxa"/>
          </w:tcPr>
          <w:p w:rsidR="00413DE7" w:rsidRPr="006C1B0A" w:rsidRDefault="00413DE7" w:rsidP="007040D1">
            <w:pPr>
              <w:spacing w:after="0" w:line="240" w:lineRule="auto"/>
              <w:jc w:val="center"/>
              <w:rPr>
                <w:rFonts w:asciiTheme="minorHAnsi" w:hAnsiTheme="minorHAnsi" w:cs="Calibri"/>
                <w:lang w:val="ro-RO"/>
              </w:rPr>
            </w:pPr>
          </w:p>
        </w:tc>
      </w:tr>
      <w:tr w:rsidR="00413DE7" w:rsidRPr="006C1B0A" w:rsidTr="007040D1">
        <w:trPr>
          <w:trHeight w:val="285"/>
        </w:trPr>
        <w:tc>
          <w:tcPr>
            <w:tcW w:w="900" w:type="dxa"/>
            <w:shd w:val="clear" w:color="auto" w:fill="auto"/>
            <w:noWrap/>
            <w:vAlign w:val="bottom"/>
          </w:tcPr>
          <w:p w:rsidR="00413DE7" w:rsidRPr="006C1B0A" w:rsidRDefault="006C1B0A" w:rsidP="007254CE">
            <w:pPr>
              <w:spacing w:after="0" w:line="240" w:lineRule="auto"/>
              <w:rPr>
                <w:rFonts w:asciiTheme="minorHAnsi" w:hAnsiTheme="minorHAnsi" w:cs="Calibri"/>
                <w:lang w:val="ro-RO"/>
              </w:rPr>
            </w:pPr>
            <w:r w:rsidRPr="006C1B0A">
              <w:rPr>
                <w:rFonts w:asciiTheme="minorHAnsi" w:hAnsiTheme="minorHAnsi" w:cs="Calibri"/>
                <w:lang w:val="ro-RO"/>
              </w:rPr>
              <w:t>LOT 2</w:t>
            </w:r>
          </w:p>
        </w:tc>
        <w:tc>
          <w:tcPr>
            <w:tcW w:w="4033" w:type="dxa"/>
            <w:shd w:val="clear" w:color="auto" w:fill="auto"/>
            <w:vAlign w:val="bottom"/>
          </w:tcPr>
          <w:p w:rsidR="00413DE7" w:rsidRPr="006C1B0A" w:rsidRDefault="00413DE7" w:rsidP="007040D1">
            <w:pPr>
              <w:spacing w:after="0" w:line="240" w:lineRule="auto"/>
              <w:ind w:left="-198" w:firstLine="198"/>
              <w:jc w:val="center"/>
              <w:rPr>
                <w:rFonts w:asciiTheme="minorHAnsi" w:hAnsiTheme="minorHAnsi" w:cs="Calibri"/>
                <w:lang w:val="ro-RO"/>
              </w:rPr>
            </w:pPr>
          </w:p>
        </w:tc>
        <w:tc>
          <w:tcPr>
            <w:tcW w:w="1276" w:type="dxa"/>
          </w:tcPr>
          <w:p w:rsidR="00413DE7" w:rsidRPr="006C1B0A" w:rsidRDefault="00413DE7" w:rsidP="007040D1">
            <w:pPr>
              <w:spacing w:after="0" w:line="240" w:lineRule="auto"/>
              <w:jc w:val="center"/>
              <w:rPr>
                <w:rFonts w:asciiTheme="minorHAnsi" w:hAnsiTheme="minorHAnsi" w:cs="Calibri"/>
                <w:lang w:val="ro-RO"/>
              </w:rPr>
            </w:pPr>
          </w:p>
        </w:tc>
        <w:tc>
          <w:tcPr>
            <w:tcW w:w="3624" w:type="dxa"/>
          </w:tcPr>
          <w:p w:rsidR="00413DE7" w:rsidRPr="006C1B0A" w:rsidRDefault="00413DE7" w:rsidP="007040D1">
            <w:pPr>
              <w:spacing w:after="0" w:line="240" w:lineRule="auto"/>
              <w:jc w:val="center"/>
              <w:rPr>
                <w:rFonts w:asciiTheme="minorHAnsi" w:hAnsiTheme="minorHAnsi" w:cs="Calibri"/>
                <w:lang w:val="ro-RO"/>
              </w:rPr>
            </w:pPr>
          </w:p>
        </w:tc>
      </w:tr>
    </w:tbl>
    <w:p w:rsidR="00297254" w:rsidRPr="006C1B0A" w:rsidRDefault="00297254" w:rsidP="00297254">
      <w:pPr>
        <w:spacing w:after="0" w:line="240" w:lineRule="auto"/>
        <w:rPr>
          <w:rFonts w:asciiTheme="minorHAnsi" w:hAnsiTheme="minorHAnsi" w:cs="Calibri"/>
          <w:b/>
          <w:lang w:val="ro-RO"/>
        </w:rPr>
      </w:pPr>
    </w:p>
    <w:p w:rsidR="00297254" w:rsidRPr="006C1B0A" w:rsidRDefault="00297254" w:rsidP="00297254">
      <w:pPr>
        <w:spacing w:after="0" w:line="240" w:lineRule="auto"/>
        <w:jc w:val="both"/>
        <w:rPr>
          <w:rFonts w:asciiTheme="minorHAnsi" w:hAnsiTheme="minorHAnsi" w:cs="Calibri"/>
          <w:lang w:val="ro-RO"/>
        </w:rPr>
      </w:pPr>
      <w:r w:rsidRPr="006C1B0A">
        <w:rPr>
          <w:rFonts w:asciiTheme="minorHAnsi" w:hAnsiTheme="minorHAnsi" w:cs="Calibri"/>
          <w:b/>
          <w:lang w:val="ro-RO"/>
        </w:rPr>
        <w:t>4.</w:t>
      </w:r>
      <w:r w:rsidRPr="006C1B0A">
        <w:rPr>
          <w:rFonts w:asciiTheme="minorHAnsi" w:hAnsiTheme="minorHAnsi" w:cs="Calibri"/>
          <w:b/>
          <w:lang w:val="ro-RO"/>
        </w:rPr>
        <w:tab/>
      </w:r>
      <w:r w:rsidRPr="006C1B0A">
        <w:rPr>
          <w:rFonts w:asciiTheme="minorHAnsi" w:hAnsiTheme="minorHAnsi" w:cs="Calibri"/>
          <w:b/>
          <w:u w:val="single"/>
          <w:lang w:val="ro-RO"/>
        </w:rPr>
        <w:t>Plata</w:t>
      </w:r>
      <w:r w:rsidR="003B457E" w:rsidRPr="006C1B0A">
        <w:rPr>
          <w:rFonts w:asciiTheme="minorHAnsi" w:hAnsiTheme="minorHAnsi" w:cs="Calibri"/>
          <w:b/>
          <w:lang w:val="ro-RO"/>
        </w:rPr>
        <w:t xml:space="preserve"> </w:t>
      </w:r>
      <w:r w:rsidRPr="006C1B0A">
        <w:rPr>
          <w:rFonts w:asciiTheme="minorHAnsi" w:hAnsiTheme="minorHAnsi" w:cs="Calibri"/>
          <w:lang w:val="ro-RO"/>
        </w:rPr>
        <w:t xml:space="preserve">facturii se va efectua în lei, 100% la livrarea efectivă a produselor la destinaţia finală indicată, pe baza facturii Furnizorului şi a procesului - verbal de recepţie, conform </w:t>
      </w:r>
      <w:r w:rsidRPr="006C1B0A">
        <w:rPr>
          <w:rFonts w:asciiTheme="minorHAnsi" w:hAnsiTheme="minorHAnsi" w:cs="Calibri"/>
          <w:i/>
          <w:lang w:val="ro-RO"/>
        </w:rPr>
        <w:t>Graficului de livrare</w:t>
      </w:r>
      <w:r w:rsidRPr="006C1B0A">
        <w:rPr>
          <w:rFonts w:asciiTheme="minorHAnsi" w:hAnsiTheme="minorHAnsi" w:cs="Calibri"/>
          <w:lang w:val="ro-RO"/>
        </w:rPr>
        <w:t>.</w:t>
      </w:r>
    </w:p>
    <w:p w:rsidR="00297254" w:rsidRPr="006C1B0A" w:rsidRDefault="00297254" w:rsidP="00297254">
      <w:pPr>
        <w:tabs>
          <w:tab w:val="left" w:pos="-2127"/>
        </w:tabs>
        <w:suppressAutoHyphens/>
        <w:spacing w:after="0" w:line="240" w:lineRule="auto"/>
        <w:ind w:left="540" w:firstLine="27"/>
        <w:jc w:val="both"/>
        <w:rPr>
          <w:rFonts w:asciiTheme="minorHAnsi" w:hAnsiTheme="minorHAnsi" w:cs="Calibri"/>
          <w:lang w:val="ro-RO"/>
        </w:rPr>
      </w:pPr>
    </w:p>
    <w:p w:rsidR="00297254" w:rsidRPr="006C1B0A" w:rsidRDefault="00297254" w:rsidP="00297254">
      <w:pPr>
        <w:spacing w:after="0" w:line="240" w:lineRule="auto"/>
        <w:jc w:val="both"/>
        <w:rPr>
          <w:rFonts w:asciiTheme="minorHAnsi" w:hAnsiTheme="minorHAnsi" w:cs="Calibri"/>
          <w:lang w:val="ro-RO"/>
        </w:rPr>
      </w:pPr>
      <w:r w:rsidRPr="006C1B0A">
        <w:rPr>
          <w:rFonts w:asciiTheme="minorHAnsi" w:hAnsiTheme="minorHAnsi" w:cs="Calibri"/>
          <w:b/>
          <w:lang w:val="ro-RO"/>
        </w:rPr>
        <w:t>5.</w:t>
      </w:r>
      <w:r w:rsidRPr="006C1B0A">
        <w:rPr>
          <w:rFonts w:asciiTheme="minorHAnsi" w:hAnsiTheme="minorHAnsi" w:cs="Calibri"/>
          <w:b/>
          <w:lang w:val="ro-RO"/>
        </w:rPr>
        <w:tab/>
      </w:r>
      <w:r w:rsidRPr="006C1B0A">
        <w:rPr>
          <w:rFonts w:asciiTheme="minorHAnsi" w:hAnsiTheme="minorHAnsi" w:cs="Calibri"/>
          <w:b/>
          <w:u w:val="single"/>
          <w:lang w:val="ro-RO"/>
        </w:rPr>
        <w:t>Garanţie</w:t>
      </w:r>
      <w:r w:rsidRPr="006C1B0A">
        <w:rPr>
          <w:rFonts w:asciiTheme="minorHAnsi" w:hAnsiTheme="minorHAnsi" w:cs="Calibri"/>
          <w:b/>
          <w:lang w:val="ro-RO"/>
        </w:rPr>
        <w:t xml:space="preserve">: </w:t>
      </w:r>
      <w:r w:rsidRPr="006C1B0A">
        <w:rPr>
          <w:rFonts w:asciiTheme="minorHAnsi" w:hAnsiTheme="minorHAnsi" w:cs="Calibri"/>
          <w:lang w:val="ro-RO"/>
        </w:rPr>
        <w:t xml:space="preserve">Bunurile oferite vor fi acoperite de garanţia producătorului cel puţin </w:t>
      </w:r>
      <w:r w:rsidR="00401873">
        <w:rPr>
          <w:rFonts w:asciiTheme="minorHAnsi" w:hAnsiTheme="minorHAnsi" w:cs="Calibri"/>
          <w:lang w:val="ro-RO"/>
        </w:rPr>
        <w:t>12</w:t>
      </w:r>
      <w:r w:rsidRPr="006C1B0A">
        <w:rPr>
          <w:rFonts w:asciiTheme="minorHAnsi" w:hAnsiTheme="minorHAnsi" w:cs="Calibri"/>
          <w:lang w:val="ro-RO"/>
        </w:rPr>
        <w:t xml:space="preserve"> </w:t>
      </w:r>
      <w:r w:rsidR="00401873">
        <w:rPr>
          <w:rFonts w:asciiTheme="minorHAnsi" w:hAnsiTheme="minorHAnsi" w:cs="Calibri"/>
          <w:lang w:val="ro-RO"/>
        </w:rPr>
        <w:t>luni</w:t>
      </w:r>
      <w:r w:rsidRPr="006C1B0A">
        <w:rPr>
          <w:rFonts w:asciiTheme="minorHAnsi" w:hAnsiTheme="minorHAnsi" w:cs="Calibri"/>
          <w:lang w:val="ro-RO"/>
        </w:rPr>
        <w:t xml:space="preserve"> de la data livrării către Beneficiar. Vă rugăm să menţionaţi perioada de garanţie şi termenii garanţiei, în detaliu.</w:t>
      </w:r>
    </w:p>
    <w:p w:rsidR="00297254" w:rsidRPr="006C1B0A" w:rsidRDefault="00297254" w:rsidP="00297254">
      <w:pPr>
        <w:spacing w:after="0" w:line="240" w:lineRule="auto"/>
        <w:ind w:left="720" w:hanging="720"/>
        <w:rPr>
          <w:rFonts w:asciiTheme="minorHAnsi" w:hAnsiTheme="minorHAnsi" w:cs="Calibri"/>
          <w:b/>
          <w:lang w:val="ro-RO"/>
        </w:rPr>
      </w:pPr>
    </w:p>
    <w:p w:rsidR="00297254" w:rsidRPr="006C1B0A" w:rsidRDefault="00297254" w:rsidP="00297254">
      <w:pPr>
        <w:spacing w:after="0" w:line="240" w:lineRule="auto"/>
        <w:ind w:left="720" w:hanging="720"/>
        <w:rPr>
          <w:rFonts w:asciiTheme="minorHAnsi" w:hAnsiTheme="minorHAnsi" w:cs="Calibri"/>
          <w:b/>
          <w:u w:val="single"/>
          <w:lang w:val="ro-RO"/>
        </w:rPr>
      </w:pPr>
      <w:r w:rsidRPr="006C1B0A">
        <w:rPr>
          <w:rFonts w:asciiTheme="minorHAnsi" w:hAnsiTheme="minorHAnsi" w:cs="Calibri"/>
          <w:b/>
          <w:lang w:val="ro-RO"/>
        </w:rPr>
        <w:t>6.</w:t>
      </w:r>
      <w:r w:rsidRPr="006C1B0A">
        <w:rPr>
          <w:rFonts w:asciiTheme="minorHAnsi" w:hAnsiTheme="minorHAnsi" w:cs="Calibri"/>
          <w:b/>
          <w:lang w:val="ro-RO"/>
        </w:rPr>
        <w:tab/>
      </w:r>
      <w:r w:rsidRPr="006C1B0A">
        <w:rPr>
          <w:rFonts w:asciiTheme="minorHAnsi" w:hAnsiTheme="minorHAnsi" w:cs="Calibri"/>
          <w:b/>
          <w:u w:val="single"/>
          <w:lang w:val="ro-RO"/>
        </w:rPr>
        <w:t xml:space="preserve">Instrucţiuni de ambalare:  </w:t>
      </w:r>
    </w:p>
    <w:p w:rsidR="00297254" w:rsidRPr="006C1B0A" w:rsidRDefault="00297254" w:rsidP="00297254">
      <w:pPr>
        <w:tabs>
          <w:tab w:val="left" w:pos="90"/>
        </w:tabs>
        <w:suppressAutoHyphens/>
        <w:spacing w:after="0" w:line="240" w:lineRule="auto"/>
        <w:ind w:right="-72"/>
        <w:jc w:val="both"/>
        <w:rPr>
          <w:rFonts w:asciiTheme="minorHAnsi" w:hAnsiTheme="minorHAnsi" w:cs="Calibri"/>
          <w:lang w:val="ro-RO"/>
        </w:rPr>
      </w:pPr>
      <w:r w:rsidRPr="006C1B0A">
        <w:rPr>
          <w:rFonts w:asciiTheme="minorHAnsi" w:hAnsiTheme="minorHAnsi" w:cs="Calibri"/>
          <w:lang w:val="ro-RO"/>
        </w:rPr>
        <w:tab/>
      </w:r>
      <w:r w:rsidRPr="006C1B0A">
        <w:rPr>
          <w:rFonts w:asciiTheme="minorHAnsi" w:hAnsiTheme="minorHAnsi" w:cs="Calibri"/>
          <w:lang w:val="ro-RO"/>
        </w:rPr>
        <w:tab/>
        <w:t xml:space="preserve">Furnizorul va asigura ambalarea produselor pentru a împiedica avarierea sau deteriorarea lor în timpul transportului către destinaţia finală. </w:t>
      </w:r>
    </w:p>
    <w:p w:rsidR="00297254" w:rsidRDefault="00297254" w:rsidP="001C11A9">
      <w:pPr>
        <w:rPr>
          <w:rFonts w:asciiTheme="minorHAnsi" w:hAnsiTheme="minorHAnsi" w:cs="Calibri"/>
          <w:b/>
          <w:u w:val="single"/>
          <w:lang w:val="ro-RO"/>
        </w:rPr>
      </w:pPr>
      <w:r w:rsidRPr="006C1B0A">
        <w:rPr>
          <w:rFonts w:asciiTheme="minorHAnsi" w:hAnsiTheme="minorHAnsi" w:cs="Calibri"/>
          <w:lang w:val="ro-RO"/>
        </w:rPr>
        <w:br w:type="page"/>
      </w:r>
      <w:r w:rsidRPr="006C1B0A">
        <w:rPr>
          <w:rFonts w:asciiTheme="minorHAnsi" w:hAnsiTheme="minorHAnsi" w:cs="Calibri"/>
          <w:b/>
          <w:lang w:val="ro-RO"/>
        </w:rPr>
        <w:lastRenderedPageBreak/>
        <w:t xml:space="preserve">7. </w:t>
      </w:r>
      <w:r w:rsidRPr="006C1B0A">
        <w:rPr>
          <w:rFonts w:asciiTheme="minorHAnsi" w:hAnsiTheme="minorHAnsi" w:cs="Calibri"/>
          <w:b/>
          <w:lang w:val="ro-RO"/>
        </w:rPr>
        <w:tab/>
      </w:r>
      <w:r w:rsidRPr="006C1B0A">
        <w:rPr>
          <w:rFonts w:asciiTheme="minorHAnsi" w:hAnsiTheme="minorHAnsi" w:cs="Calibri"/>
          <w:b/>
          <w:u w:val="single"/>
          <w:lang w:val="ro-RO"/>
        </w:rPr>
        <w:t>Specificaţii Tehnice:</w:t>
      </w:r>
    </w:p>
    <w:p w:rsidR="00637467" w:rsidRPr="000E6168" w:rsidRDefault="00637467" w:rsidP="00637467">
      <w:pPr>
        <w:spacing w:after="0" w:line="240" w:lineRule="auto"/>
        <w:jc w:val="both"/>
        <w:rPr>
          <w:rFonts w:asciiTheme="minorHAnsi" w:hAnsiTheme="minorHAnsi" w:cs="Calibri"/>
          <w:i/>
          <w:sz w:val="18"/>
          <w:szCs w:val="18"/>
          <w:lang w:val="ro-RO"/>
        </w:rPr>
      </w:pPr>
      <w:r w:rsidRPr="000E6168">
        <w:rPr>
          <w:rFonts w:asciiTheme="minorHAnsi" w:hAnsiTheme="minorHAnsi" w:cs="Calibri"/>
          <w:i/>
          <w:sz w:val="18"/>
          <w:szCs w:val="18"/>
          <w:lang w:val="ro-RO"/>
        </w:rPr>
        <w:t xml:space="preserve">- Toate produsele trebuie să fie noi, neutilizate. </w:t>
      </w:r>
    </w:p>
    <w:p w:rsidR="00637467" w:rsidRPr="000E6168" w:rsidRDefault="00637467" w:rsidP="00637467">
      <w:pPr>
        <w:spacing w:after="0" w:line="240" w:lineRule="auto"/>
        <w:jc w:val="both"/>
        <w:rPr>
          <w:rFonts w:asciiTheme="minorHAnsi" w:hAnsiTheme="minorHAnsi" w:cs="Calibri"/>
          <w:i/>
          <w:sz w:val="18"/>
          <w:szCs w:val="18"/>
          <w:lang w:val="ro-RO"/>
        </w:rPr>
      </w:pPr>
      <w:r w:rsidRPr="000E6168">
        <w:rPr>
          <w:rFonts w:asciiTheme="minorHAnsi" w:hAnsiTheme="minorHAnsi" w:cs="Calibri"/>
          <w:i/>
          <w:sz w:val="18"/>
          <w:szCs w:val="18"/>
          <w:lang w:val="ro-RO"/>
        </w:rPr>
        <w:t>- Echipamentul trebuie să utilizeze 220 - 240V AC (50 / 60Hz), alimentarea cu energie electrică și prizele din România, cu excepția cazului în care se prevede altfel.</w:t>
      </w:r>
    </w:p>
    <w:p w:rsidR="00637467" w:rsidRPr="000E6168" w:rsidRDefault="00637467" w:rsidP="00637467">
      <w:pPr>
        <w:spacing w:after="0" w:line="240" w:lineRule="auto"/>
        <w:jc w:val="both"/>
        <w:rPr>
          <w:rFonts w:asciiTheme="minorHAnsi" w:hAnsiTheme="minorHAnsi" w:cs="Calibri"/>
          <w:i/>
          <w:sz w:val="18"/>
          <w:szCs w:val="18"/>
          <w:lang w:val="ro-RO"/>
        </w:rPr>
      </w:pPr>
      <w:r w:rsidRPr="000E6168">
        <w:rPr>
          <w:rFonts w:asciiTheme="minorHAnsi" w:hAnsiTheme="minorHAnsi" w:cs="Calibri"/>
          <w:i/>
          <w:sz w:val="18"/>
          <w:szCs w:val="18"/>
          <w:lang w:val="ro-RO"/>
        </w:rPr>
        <w:t xml:space="preserve">- Specificațiile tehnice enumerate mai jos sunt considerate ca fiind minimul necesar pentru oferta ce urmează să fie evaluată ca fiind conformă. Nerespectarea acestor cerințe minime poate duce la respingerea ofertei ca fiind punct din punct de vedere tehnic neconformă. Cu toate acestea, niciun beneficiu nu va fi acordat </w:t>
      </w:r>
      <w:r w:rsidR="000E6168" w:rsidRPr="000E6168">
        <w:rPr>
          <w:rFonts w:asciiTheme="minorHAnsi" w:hAnsiTheme="minorHAnsi" w:cs="Calibri"/>
          <w:i/>
          <w:sz w:val="18"/>
          <w:szCs w:val="18"/>
          <w:lang w:val="ro-RO"/>
        </w:rPr>
        <w:t>produselor</w:t>
      </w:r>
      <w:r w:rsidRPr="000E6168">
        <w:rPr>
          <w:rFonts w:asciiTheme="minorHAnsi" w:hAnsiTheme="minorHAnsi" w:cs="Calibri"/>
          <w:i/>
          <w:sz w:val="18"/>
          <w:szCs w:val="18"/>
          <w:lang w:val="ro-RO"/>
        </w:rPr>
        <w:t xml:space="preserve"> care depășesc cerințele minime. </w:t>
      </w:r>
    </w:p>
    <w:p w:rsidR="00637467" w:rsidRDefault="00637467" w:rsidP="00637467">
      <w:pPr>
        <w:spacing w:after="0" w:line="240" w:lineRule="auto"/>
        <w:jc w:val="both"/>
        <w:rPr>
          <w:rFonts w:asciiTheme="minorHAnsi" w:hAnsiTheme="minorHAnsi" w:cs="Calibri"/>
          <w:i/>
          <w:sz w:val="18"/>
          <w:szCs w:val="18"/>
          <w:lang w:val="ro-RO"/>
        </w:rPr>
      </w:pPr>
      <w:r w:rsidRPr="000E6168">
        <w:rPr>
          <w:rFonts w:asciiTheme="minorHAnsi" w:hAnsiTheme="minorHAnsi" w:cs="Calibri"/>
          <w:i/>
          <w:sz w:val="18"/>
          <w:szCs w:val="18"/>
          <w:lang w:val="ro-RO"/>
        </w:rPr>
        <w:t xml:space="preserve">- Specificațiile tehnice </w:t>
      </w:r>
      <w:r w:rsidR="000E6168" w:rsidRPr="000E6168">
        <w:rPr>
          <w:rFonts w:asciiTheme="minorHAnsi" w:hAnsiTheme="minorHAnsi" w:cs="Calibri"/>
          <w:i/>
          <w:sz w:val="18"/>
          <w:szCs w:val="18"/>
          <w:lang w:val="ro-RO"/>
        </w:rPr>
        <w:t xml:space="preserve">solicitate </w:t>
      </w:r>
      <w:r w:rsidRPr="000E6168">
        <w:rPr>
          <w:rFonts w:asciiTheme="minorHAnsi" w:hAnsiTheme="minorHAnsi" w:cs="Calibri"/>
          <w:i/>
          <w:sz w:val="18"/>
          <w:szCs w:val="18"/>
          <w:lang w:val="ro-RO"/>
        </w:rPr>
        <w:t xml:space="preserve">care indică o anumită origine, sursă, producție, procese speciale, o marcă, un brevet de invenție sau a unei licențe de fabricație sunt </w:t>
      </w:r>
      <w:r w:rsidR="000E6168" w:rsidRPr="000E6168">
        <w:rPr>
          <w:rFonts w:asciiTheme="minorHAnsi" w:hAnsiTheme="minorHAnsi" w:cs="Calibri"/>
          <w:i/>
          <w:sz w:val="18"/>
          <w:szCs w:val="18"/>
          <w:lang w:val="ro-RO"/>
        </w:rPr>
        <w:t>doar</w:t>
      </w:r>
      <w:r w:rsidRPr="000E6168">
        <w:rPr>
          <w:rFonts w:asciiTheme="minorHAnsi" w:hAnsiTheme="minorHAnsi" w:cs="Calibri"/>
          <w:i/>
          <w:sz w:val="18"/>
          <w:szCs w:val="18"/>
          <w:lang w:val="ro-RO"/>
        </w:rPr>
        <w:t xml:space="preserve"> pentru identificarea ușoară a tipului de produs și nu au ca efect favorizarea sau eliminarea anumitor operatori economici sau anumite produse. Aceste specificații vor fi considerate ca fiind cu mențiunea "sau echivalent".</w:t>
      </w:r>
    </w:p>
    <w:p w:rsidR="000E6168" w:rsidRPr="000E6168" w:rsidRDefault="000E6168" w:rsidP="00637467">
      <w:pPr>
        <w:spacing w:after="0" w:line="240" w:lineRule="auto"/>
        <w:jc w:val="both"/>
        <w:rPr>
          <w:rFonts w:asciiTheme="minorHAnsi" w:hAnsiTheme="minorHAnsi" w:cs="Calibri"/>
          <w:b/>
          <w:sz w:val="18"/>
          <w:szCs w:val="18"/>
          <w:u w:val="single"/>
          <w:lang w:val="ro-RO"/>
        </w:rPr>
      </w:pPr>
    </w:p>
    <w:p w:rsidR="006C1B0A" w:rsidRDefault="006C1B0A" w:rsidP="000E6168">
      <w:pPr>
        <w:numPr>
          <w:ilvl w:val="0"/>
          <w:numId w:val="92"/>
        </w:numPr>
        <w:spacing w:after="0" w:line="240" w:lineRule="auto"/>
        <w:rPr>
          <w:rFonts w:asciiTheme="minorHAnsi" w:hAnsiTheme="minorHAnsi" w:cs="Calibri"/>
          <w:b/>
          <w:lang w:val="ro-RO"/>
        </w:rPr>
      </w:pPr>
      <w:r w:rsidRPr="006C1B0A">
        <w:rPr>
          <w:rFonts w:asciiTheme="minorHAnsi" w:hAnsiTheme="minorHAnsi" w:cs="Calibri"/>
          <w:b/>
          <w:lang w:val="ro-RO"/>
        </w:rPr>
        <w:t>LOT 1 – PRESA TERMOLIPIT</w:t>
      </w:r>
    </w:p>
    <w:p w:rsidR="000E6168" w:rsidRPr="006C1B0A" w:rsidRDefault="000E6168" w:rsidP="000E6168">
      <w:pPr>
        <w:spacing w:after="0" w:line="240" w:lineRule="auto"/>
        <w:rPr>
          <w:rFonts w:asciiTheme="minorHAnsi" w:hAnsiTheme="minorHAnsi" w:cs="Calibri"/>
          <w:b/>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595"/>
        <w:gridCol w:w="4550"/>
        <w:gridCol w:w="4548"/>
      </w:tblGrid>
      <w:tr w:rsidR="006C1B0A" w:rsidRPr="006C1B0A" w:rsidTr="00792E42">
        <w:trPr>
          <w:tblHeader/>
        </w:trPr>
        <w:tc>
          <w:tcPr>
            <w:tcW w:w="307" w:type="pct"/>
            <w:shd w:val="clear" w:color="auto" w:fill="D9D9D9" w:themeFill="background1" w:themeFillShade="D9"/>
            <w:vAlign w:val="center"/>
          </w:tcPr>
          <w:p w:rsidR="006C1B0A" w:rsidRPr="006C1B0A" w:rsidRDefault="006C1B0A" w:rsidP="006C1B0A">
            <w:pPr>
              <w:spacing w:after="0" w:line="240" w:lineRule="auto"/>
              <w:jc w:val="center"/>
              <w:rPr>
                <w:rFonts w:asciiTheme="minorHAnsi" w:hAnsiTheme="minorHAnsi" w:cs="Calibri"/>
                <w:b/>
                <w:sz w:val="20"/>
                <w:szCs w:val="20"/>
                <w:lang w:val="ro-RO"/>
              </w:rPr>
            </w:pPr>
            <w:r w:rsidRPr="006C1B0A">
              <w:rPr>
                <w:rFonts w:asciiTheme="minorHAnsi" w:hAnsiTheme="minorHAnsi" w:cs="Calibri"/>
                <w:b/>
                <w:sz w:val="20"/>
                <w:szCs w:val="20"/>
                <w:lang w:val="ro-RO"/>
              </w:rPr>
              <w:t xml:space="preserve">LOT </w:t>
            </w:r>
            <w:r>
              <w:rPr>
                <w:rFonts w:asciiTheme="minorHAnsi" w:hAnsiTheme="minorHAnsi" w:cs="Calibri"/>
                <w:b/>
                <w:sz w:val="20"/>
                <w:szCs w:val="20"/>
                <w:lang w:val="ro-RO"/>
              </w:rPr>
              <w:t>1</w:t>
            </w:r>
          </w:p>
        </w:tc>
        <w:tc>
          <w:tcPr>
            <w:tcW w:w="2347" w:type="pct"/>
            <w:shd w:val="clear" w:color="auto" w:fill="D9D9D9" w:themeFill="background1" w:themeFillShade="D9"/>
            <w:vAlign w:val="center"/>
          </w:tcPr>
          <w:p w:rsidR="006C1B0A" w:rsidRPr="006C1B0A" w:rsidRDefault="006C1B0A" w:rsidP="00DF299C">
            <w:pPr>
              <w:spacing w:after="0" w:line="240" w:lineRule="auto"/>
              <w:jc w:val="center"/>
              <w:rPr>
                <w:rFonts w:asciiTheme="minorHAnsi" w:hAnsiTheme="minorHAnsi" w:cs="Calibri"/>
                <w:b/>
                <w:sz w:val="20"/>
                <w:szCs w:val="20"/>
                <w:lang w:val="ro-RO"/>
              </w:rPr>
            </w:pPr>
            <w:r w:rsidRPr="006C1B0A">
              <w:rPr>
                <w:rFonts w:asciiTheme="minorHAnsi" w:hAnsiTheme="minorHAnsi" w:cs="Calibri"/>
                <w:b/>
                <w:sz w:val="20"/>
                <w:szCs w:val="20"/>
                <w:lang w:val="ro-RO"/>
              </w:rPr>
              <w:t>Specificații tehnice solicitate</w:t>
            </w:r>
          </w:p>
        </w:tc>
        <w:tc>
          <w:tcPr>
            <w:tcW w:w="2346" w:type="pct"/>
            <w:shd w:val="clear" w:color="auto" w:fill="D9D9D9" w:themeFill="background1" w:themeFillShade="D9"/>
            <w:vAlign w:val="center"/>
          </w:tcPr>
          <w:p w:rsidR="006C1B0A" w:rsidRPr="006C1B0A" w:rsidRDefault="006C1B0A" w:rsidP="00DF299C">
            <w:pPr>
              <w:spacing w:after="0" w:line="240" w:lineRule="auto"/>
              <w:jc w:val="center"/>
              <w:rPr>
                <w:rFonts w:asciiTheme="minorHAnsi" w:hAnsiTheme="minorHAnsi" w:cs="Calibri"/>
                <w:b/>
                <w:sz w:val="20"/>
                <w:szCs w:val="20"/>
                <w:lang w:val="ro-RO"/>
              </w:rPr>
            </w:pPr>
            <w:r w:rsidRPr="006C1B0A">
              <w:rPr>
                <w:rFonts w:asciiTheme="minorHAnsi" w:hAnsiTheme="minorHAnsi" w:cs="Calibri"/>
                <w:b/>
                <w:sz w:val="20"/>
                <w:szCs w:val="20"/>
                <w:lang w:val="ro-RO"/>
              </w:rPr>
              <w:t>B. Specificații tehnice ofertate</w:t>
            </w:r>
          </w:p>
          <w:p w:rsidR="006C1B0A" w:rsidRPr="006C1B0A" w:rsidRDefault="006C1B0A" w:rsidP="00DF299C">
            <w:pPr>
              <w:spacing w:after="0" w:line="240" w:lineRule="auto"/>
              <w:jc w:val="center"/>
              <w:rPr>
                <w:rFonts w:asciiTheme="minorHAnsi" w:hAnsiTheme="minorHAnsi" w:cs="Calibri"/>
                <w:b/>
                <w:sz w:val="20"/>
                <w:szCs w:val="20"/>
                <w:lang w:val="ro-RO"/>
              </w:rPr>
            </w:pPr>
            <w:r w:rsidRPr="006C1B0A">
              <w:rPr>
                <w:rFonts w:asciiTheme="minorHAnsi" w:hAnsiTheme="minorHAnsi" w:cs="Calibri"/>
                <w:i/>
                <w:color w:val="FF0000"/>
                <w:sz w:val="20"/>
                <w:szCs w:val="20"/>
                <w:lang w:val="ro-RO"/>
              </w:rPr>
              <w:t>[a se completa de către Ofertant]</w:t>
            </w:r>
          </w:p>
        </w:tc>
      </w:tr>
      <w:tr w:rsidR="003D1550" w:rsidRPr="006C1B0A" w:rsidTr="00792E42">
        <w:tc>
          <w:tcPr>
            <w:tcW w:w="307" w:type="pct"/>
            <w:vMerge w:val="restart"/>
          </w:tcPr>
          <w:p w:rsidR="003D1550" w:rsidRPr="006C1B0A" w:rsidRDefault="003D1550" w:rsidP="00DF299C">
            <w:pPr>
              <w:spacing w:after="0" w:line="240" w:lineRule="auto"/>
              <w:jc w:val="center"/>
              <w:rPr>
                <w:rFonts w:asciiTheme="minorHAnsi" w:hAnsiTheme="minorHAnsi" w:cs="Calibri"/>
                <w:b/>
                <w:sz w:val="20"/>
                <w:szCs w:val="20"/>
                <w:lang w:val="ro-RO"/>
              </w:rPr>
            </w:pPr>
            <w:r w:rsidRPr="006C1B0A">
              <w:rPr>
                <w:rFonts w:asciiTheme="minorHAnsi" w:hAnsiTheme="minorHAnsi" w:cs="Calibri"/>
                <w:b/>
                <w:sz w:val="20"/>
                <w:szCs w:val="20"/>
                <w:lang w:val="ro-RO"/>
              </w:rPr>
              <w:t>1.1</w:t>
            </w:r>
          </w:p>
        </w:tc>
        <w:tc>
          <w:tcPr>
            <w:tcW w:w="2347" w:type="pct"/>
            <w:vAlign w:val="bottom"/>
          </w:tcPr>
          <w:p w:rsidR="003D1550" w:rsidRPr="006C1B0A" w:rsidRDefault="003D1550" w:rsidP="00DF299C">
            <w:pPr>
              <w:spacing w:after="0" w:line="240" w:lineRule="auto"/>
              <w:ind w:left="-13" w:firstLine="13"/>
              <w:rPr>
                <w:rFonts w:asciiTheme="minorHAnsi" w:hAnsiTheme="minorHAnsi" w:cs="Calibri"/>
                <w:i/>
                <w:color w:val="FF0000"/>
                <w:sz w:val="20"/>
                <w:szCs w:val="20"/>
                <w:lang w:val="ro-RO"/>
              </w:rPr>
            </w:pPr>
            <w:r w:rsidRPr="006C1B0A">
              <w:rPr>
                <w:rFonts w:asciiTheme="minorHAnsi" w:hAnsiTheme="minorHAnsi" w:cs="Calibri"/>
                <w:i/>
                <w:color w:val="FF0000"/>
                <w:sz w:val="20"/>
                <w:szCs w:val="20"/>
                <w:lang w:val="ro-RO"/>
              </w:rPr>
              <w:t xml:space="preserve">Denumire produs: </w:t>
            </w:r>
            <w:r w:rsidRPr="006C1B0A">
              <w:rPr>
                <w:rFonts w:asciiTheme="minorHAnsi" w:hAnsiTheme="minorHAnsi" w:cs="Calibri"/>
                <w:i/>
                <w:sz w:val="20"/>
                <w:szCs w:val="20"/>
                <w:lang w:val="ro-RO"/>
              </w:rPr>
              <w:t>Presa termolipit</w:t>
            </w:r>
          </w:p>
        </w:tc>
        <w:tc>
          <w:tcPr>
            <w:tcW w:w="2346" w:type="pct"/>
          </w:tcPr>
          <w:p w:rsidR="003D1550" w:rsidRPr="006C1B0A" w:rsidRDefault="003D1550" w:rsidP="006C1B0A">
            <w:pPr>
              <w:spacing w:after="0" w:line="240" w:lineRule="auto"/>
              <w:jc w:val="both"/>
              <w:rPr>
                <w:rFonts w:cs="Calibri"/>
                <w:i/>
                <w:color w:val="FF0000"/>
                <w:sz w:val="20"/>
                <w:szCs w:val="20"/>
              </w:rPr>
            </w:pPr>
            <w:r w:rsidRPr="006C1B0A">
              <w:rPr>
                <w:rFonts w:asciiTheme="minorHAnsi" w:hAnsiTheme="minorHAnsi" w:cs="Calibri"/>
                <w:i/>
                <w:color w:val="FF0000"/>
                <w:sz w:val="20"/>
                <w:szCs w:val="20"/>
                <w:lang w:val="ro-RO"/>
              </w:rPr>
              <w:t>Marca / modelul produsului</w:t>
            </w:r>
          </w:p>
        </w:tc>
      </w:tr>
      <w:tr w:rsidR="003D1550" w:rsidRPr="006C1B0A" w:rsidTr="00792E42">
        <w:tc>
          <w:tcPr>
            <w:tcW w:w="307" w:type="pct"/>
            <w:vMerge/>
          </w:tcPr>
          <w:p w:rsidR="003D1550" w:rsidRPr="006C1B0A" w:rsidRDefault="003D1550" w:rsidP="00DF299C">
            <w:pPr>
              <w:spacing w:after="0" w:line="240" w:lineRule="auto"/>
              <w:jc w:val="center"/>
              <w:rPr>
                <w:rFonts w:asciiTheme="minorHAnsi" w:hAnsiTheme="minorHAnsi" w:cs="Calibri"/>
                <w:sz w:val="20"/>
                <w:szCs w:val="20"/>
                <w:lang w:val="ro-RO"/>
              </w:rPr>
            </w:pPr>
          </w:p>
        </w:tc>
        <w:tc>
          <w:tcPr>
            <w:tcW w:w="2347" w:type="pct"/>
            <w:vAlign w:val="bottom"/>
          </w:tcPr>
          <w:p w:rsidR="003D1550" w:rsidRPr="006C1B0A" w:rsidRDefault="003D1550" w:rsidP="00DF299C">
            <w:pPr>
              <w:spacing w:after="0" w:line="240" w:lineRule="auto"/>
              <w:ind w:left="-13" w:firstLine="13"/>
              <w:jc w:val="both"/>
              <w:rPr>
                <w:rFonts w:asciiTheme="minorHAnsi" w:hAnsiTheme="minorHAnsi" w:cs="Calibri"/>
                <w:i/>
                <w:color w:val="FF0000"/>
                <w:sz w:val="20"/>
                <w:szCs w:val="20"/>
                <w:lang w:val="ro-RO"/>
              </w:rPr>
            </w:pPr>
            <w:r w:rsidRPr="006C1B0A">
              <w:rPr>
                <w:rFonts w:asciiTheme="minorHAnsi" w:hAnsiTheme="minorHAnsi" w:cs="Calibri"/>
                <w:i/>
                <w:color w:val="FF0000"/>
                <w:sz w:val="20"/>
                <w:szCs w:val="20"/>
                <w:lang w:val="ro-RO"/>
              </w:rPr>
              <w:t>Descriere generală:</w:t>
            </w:r>
            <w:r w:rsidRPr="006C1B0A">
              <w:rPr>
                <w:rFonts w:asciiTheme="minorHAnsi" w:hAnsiTheme="minorHAnsi" w:cs="Calibri"/>
                <w:sz w:val="20"/>
                <w:szCs w:val="20"/>
                <w:lang w:val="ro-RO"/>
              </w:rPr>
              <w:t xml:space="preserve"> presa termică tip sertar digitală, electrică, automată</w:t>
            </w:r>
          </w:p>
        </w:tc>
        <w:tc>
          <w:tcPr>
            <w:tcW w:w="2346" w:type="pct"/>
          </w:tcPr>
          <w:p w:rsidR="003D1550" w:rsidRPr="006C1B0A" w:rsidRDefault="003D1550" w:rsidP="006C1B0A">
            <w:pPr>
              <w:spacing w:after="0" w:line="240" w:lineRule="auto"/>
              <w:jc w:val="both"/>
              <w:rPr>
                <w:rFonts w:cs="Calibri"/>
                <w:i/>
                <w:color w:val="FF0000"/>
                <w:sz w:val="20"/>
                <w:szCs w:val="20"/>
              </w:rPr>
            </w:pPr>
            <w:r w:rsidRPr="006C1B0A">
              <w:rPr>
                <w:rFonts w:asciiTheme="minorHAnsi" w:hAnsiTheme="minorHAnsi" w:cs="Calibri"/>
                <w:i/>
                <w:color w:val="FF0000"/>
                <w:sz w:val="20"/>
                <w:szCs w:val="20"/>
                <w:lang w:val="ro-RO"/>
              </w:rPr>
              <w:t>Descriere generală</w:t>
            </w:r>
          </w:p>
        </w:tc>
      </w:tr>
      <w:tr w:rsidR="003D1550" w:rsidRPr="006C1B0A" w:rsidTr="00792E42">
        <w:tc>
          <w:tcPr>
            <w:tcW w:w="307" w:type="pct"/>
            <w:vMerge/>
          </w:tcPr>
          <w:p w:rsidR="003D1550" w:rsidRPr="006C1B0A" w:rsidRDefault="003D1550" w:rsidP="00DF299C">
            <w:pPr>
              <w:spacing w:after="0" w:line="240" w:lineRule="auto"/>
              <w:jc w:val="center"/>
              <w:rPr>
                <w:rFonts w:asciiTheme="minorHAnsi" w:hAnsiTheme="minorHAnsi" w:cs="Calibri"/>
                <w:sz w:val="20"/>
                <w:szCs w:val="20"/>
                <w:lang w:val="ro-RO"/>
              </w:rPr>
            </w:pPr>
          </w:p>
        </w:tc>
        <w:tc>
          <w:tcPr>
            <w:tcW w:w="2347" w:type="pct"/>
            <w:vAlign w:val="bottom"/>
          </w:tcPr>
          <w:p w:rsidR="003D1550" w:rsidRPr="006C1B0A" w:rsidRDefault="003D1550" w:rsidP="00DF299C">
            <w:pPr>
              <w:spacing w:after="0" w:line="240" w:lineRule="auto"/>
              <w:ind w:left="-13" w:firstLine="13"/>
              <w:rPr>
                <w:rFonts w:asciiTheme="minorHAnsi" w:hAnsiTheme="minorHAnsi" w:cs="Calibri"/>
                <w:i/>
                <w:color w:val="FF0000"/>
                <w:sz w:val="20"/>
                <w:szCs w:val="20"/>
                <w:lang w:val="ro-RO"/>
              </w:rPr>
            </w:pPr>
            <w:r w:rsidRPr="006C1B0A">
              <w:rPr>
                <w:rFonts w:asciiTheme="minorHAnsi" w:hAnsiTheme="minorHAnsi" w:cs="Calibri"/>
                <w:i/>
                <w:color w:val="FF0000"/>
                <w:sz w:val="20"/>
                <w:szCs w:val="20"/>
                <w:lang w:val="ro-RO"/>
              </w:rPr>
              <w:t>Detalii specifice şi standarde tehnice minim acceptate de către Beneficiar</w:t>
            </w:r>
          </w:p>
          <w:p w:rsidR="003D1550" w:rsidRPr="006C1B0A" w:rsidRDefault="003D1550" w:rsidP="00DF299C">
            <w:pPr>
              <w:spacing w:after="0" w:line="240" w:lineRule="auto"/>
              <w:ind w:left="-13" w:firstLine="13"/>
              <w:jc w:val="both"/>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t>- presa termică cu control automat</w:t>
            </w:r>
            <w:r>
              <w:rPr>
                <w:rFonts w:asciiTheme="minorHAnsi" w:eastAsia="Times New Roman" w:hAnsiTheme="minorHAnsi" w:cs="Helvetica"/>
                <w:color w:val="000000"/>
                <w:sz w:val="20"/>
                <w:szCs w:val="20"/>
                <w:lang w:eastAsia="en-GB"/>
              </w:rPr>
              <w:t xml:space="preserve"> și</w:t>
            </w:r>
            <w:r w:rsidRPr="006C1B0A">
              <w:rPr>
                <w:rFonts w:asciiTheme="minorHAnsi" w:eastAsia="Times New Roman" w:hAnsiTheme="minorHAnsi" w:cs="Helvetica"/>
                <w:color w:val="000000"/>
                <w:sz w:val="20"/>
                <w:szCs w:val="20"/>
                <w:lang w:eastAsia="en-GB"/>
              </w:rPr>
              <w:t xml:space="preserve"> cu acționare electrică, pentru imprimare prin transfer termic pe materiale textile, piele, plăci, ceramică;</w:t>
            </w:r>
          </w:p>
          <w:p w:rsidR="003D1550" w:rsidRPr="006C1B0A" w:rsidRDefault="003D1550" w:rsidP="00DF299C">
            <w:pPr>
              <w:spacing w:after="0" w:line="240" w:lineRule="auto"/>
              <w:ind w:left="-13" w:firstLine="13"/>
              <w:jc w:val="both"/>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t>- display controller LCD cu afișaj mare, pentru setarea timpului și temperaturii de lucru;</w:t>
            </w:r>
          </w:p>
          <w:p w:rsidR="003D1550" w:rsidRPr="006C1B0A" w:rsidRDefault="003D1550" w:rsidP="00DF299C">
            <w:pPr>
              <w:spacing w:after="0" w:line="240" w:lineRule="auto"/>
              <w:ind w:left="-13" w:firstLine="13"/>
              <w:jc w:val="both"/>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t>- platane realizate din material rezistent pentru presiune de lucru ridicată, precizie și durabilitate;</w:t>
            </w:r>
          </w:p>
          <w:p w:rsidR="003D1550" w:rsidRPr="006C1B0A" w:rsidRDefault="003D1550" w:rsidP="00DF299C">
            <w:pPr>
              <w:spacing w:after="0" w:line="240" w:lineRule="auto"/>
              <w:ind w:left="-13" w:firstLine="13"/>
              <w:jc w:val="both"/>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t xml:space="preserve">- eficiență energetică mare; </w:t>
            </w:r>
          </w:p>
          <w:p w:rsidR="003D1550" w:rsidRPr="006C1B0A" w:rsidRDefault="003D1550" w:rsidP="00DF299C">
            <w:pPr>
              <w:spacing w:after="0" w:line="240" w:lineRule="auto"/>
              <w:ind w:left="-13" w:firstLine="13"/>
              <w:jc w:val="both"/>
              <w:rPr>
                <w:rFonts w:asciiTheme="minorHAnsi" w:eastAsia="Times New Roman" w:hAnsiTheme="minorHAnsi" w:cs="Helvetica"/>
                <w:i/>
                <w:color w:val="000000"/>
                <w:sz w:val="20"/>
                <w:szCs w:val="20"/>
                <w:lang w:eastAsia="en-GB"/>
              </w:rPr>
            </w:pPr>
            <w:r w:rsidRPr="006C1B0A">
              <w:rPr>
                <w:rFonts w:asciiTheme="minorHAnsi" w:eastAsia="Times New Roman" w:hAnsiTheme="minorHAnsi" w:cs="Helvetica"/>
                <w:b/>
                <w:i/>
                <w:color w:val="000000"/>
                <w:sz w:val="20"/>
                <w:szCs w:val="20"/>
                <w:lang w:eastAsia="en-GB"/>
              </w:rPr>
              <w:t>- cerințe obligatorii pentru siguranța în utilizare și manevrare:</w:t>
            </w:r>
            <w:r w:rsidRPr="006C1B0A">
              <w:rPr>
                <w:rFonts w:asciiTheme="minorHAnsi" w:eastAsia="Times New Roman" w:hAnsiTheme="minorHAnsi" w:cs="Helvetica"/>
                <w:i/>
                <w:color w:val="000000"/>
                <w:sz w:val="20"/>
                <w:szCs w:val="20"/>
                <w:lang w:eastAsia="en-GB"/>
              </w:rPr>
              <w:t xml:space="preserve"> </w:t>
            </w:r>
          </w:p>
          <w:p w:rsidR="003D1550" w:rsidRPr="006C1B0A" w:rsidRDefault="003D1550" w:rsidP="000E6168">
            <w:pPr>
              <w:spacing w:after="0" w:line="240" w:lineRule="auto"/>
              <w:ind w:left="227" w:firstLine="11"/>
              <w:jc w:val="both"/>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t>- deschidere tip sertar pentru introducerea facilă a materialului;</w:t>
            </w:r>
          </w:p>
          <w:p w:rsidR="003D1550" w:rsidRPr="006C1B0A" w:rsidRDefault="003D1550" w:rsidP="000E6168">
            <w:pPr>
              <w:spacing w:after="0" w:line="240" w:lineRule="auto"/>
              <w:ind w:left="227" w:firstLine="11"/>
              <w:jc w:val="both"/>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t>- 2 butoane de pornire amplasate pe părtile laterale ale masinii și buton pentru oprire de urgență a presei;</w:t>
            </w:r>
          </w:p>
          <w:p w:rsidR="003D1550" w:rsidRPr="006C1B0A" w:rsidRDefault="003D1550" w:rsidP="000E6168">
            <w:pPr>
              <w:spacing w:after="0" w:line="240" w:lineRule="auto"/>
              <w:ind w:left="227" w:firstLine="11"/>
              <w:jc w:val="both"/>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t>- carcasă dublă pentru platanul superior, pentru protectia operatorului împotriva arsurilor accidentale;</w:t>
            </w:r>
          </w:p>
        </w:tc>
        <w:tc>
          <w:tcPr>
            <w:tcW w:w="2346" w:type="pct"/>
          </w:tcPr>
          <w:p w:rsidR="003D1550" w:rsidRPr="006C1B0A" w:rsidRDefault="003D1550" w:rsidP="006C1B0A">
            <w:pPr>
              <w:spacing w:after="0" w:line="240" w:lineRule="auto"/>
              <w:jc w:val="both"/>
              <w:rPr>
                <w:rFonts w:cs="Calibri"/>
                <w:i/>
                <w:color w:val="FF0000"/>
                <w:sz w:val="20"/>
                <w:szCs w:val="20"/>
              </w:rPr>
            </w:pPr>
            <w:r w:rsidRPr="006C1B0A">
              <w:rPr>
                <w:rFonts w:asciiTheme="minorHAnsi" w:hAnsiTheme="minorHAnsi" w:cs="Calibri"/>
                <w:i/>
                <w:color w:val="FF0000"/>
                <w:sz w:val="20"/>
                <w:szCs w:val="20"/>
                <w:lang w:val="ro-RO"/>
              </w:rPr>
              <w:t>Detaliile specifice şi standardele tehnice ale produsului ofertat</w:t>
            </w:r>
          </w:p>
        </w:tc>
      </w:tr>
      <w:tr w:rsidR="003D1550" w:rsidRPr="006C1B0A" w:rsidTr="00792E42">
        <w:tc>
          <w:tcPr>
            <w:tcW w:w="307" w:type="pct"/>
            <w:vMerge/>
          </w:tcPr>
          <w:p w:rsidR="003D1550" w:rsidRPr="006C1B0A" w:rsidRDefault="003D1550" w:rsidP="00DF299C">
            <w:pPr>
              <w:spacing w:after="0" w:line="240" w:lineRule="auto"/>
              <w:jc w:val="center"/>
              <w:rPr>
                <w:rFonts w:asciiTheme="minorHAnsi" w:hAnsiTheme="minorHAnsi" w:cs="Calibri"/>
                <w:sz w:val="20"/>
                <w:szCs w:val="20"/>
                <w:lang w:val="ro-RO"/>
              </w:rPr>
            </w:pPr>
          </w:p>
        </w:tc>
        <w:tc>
          <w:tcPr>
            <w:tcW w:w="2347" w:type="pct"/>
            <w:vAlign w:val="bottom"/>
          </w:tcPr>
          <w:p w:rsidR="003D1550" w:rsidRPr="006C1B0A" w:rsidRDefault="003D1550" w:rsidP="00DF299C">
            <w:pPr>
              <w:spacing w:after="0" w:line="240" w:lineRule="auto"/>
              <w:ind w:left="-13" w:firstLine="13"/>
              <w:rPr>
                <w:rFonts w:asciiTheme="minorHAnsi" w:hAnsiTheme="minorHAnsi" w:cs="Calibri"/>
                <w:i/>
                <w:color w:val="FF0000"/>
                <w:sz w:val="20"/>
                <w:szCs w:val="20"/>
                <w:lang w:val="ro-RO"/>
              </w:rPr>
            </w:pPr>
            <w:r w:rsidRPr="006C1B0A">
              <w:rPr>
                <w:rFonts w:asciiTheme="minorHAnsi" w:hAnsiTheme="minorHAnsi" w:cs="Calibri"/>
                <w:i/>
                <w:color w:val="FF0000"/>
                <w:sz w:val="20"/>
                <w:szCs w:val="20"/>
                <w:lang w:val="ro-RO"/>
              </w:rPr>
              <w:t>Parametri</w:t>
            </w:r>
            <w:r>
              <w:rPr>
                <w:rFonts w:asciiTheme="minorHAnsi" w:hAnsiTheme="minorHAnsi" w:cs="Calibri"/>
                <w:i/>
                <w:color w:val="FF0000"/>
                <w:sz w:val="20"/>
                <w:szCs w:val="20"/>
                <w:lang w:val="ro-RO"/>
              </w:rPr>
              <w:t>i</w:t>
            </w:r>
            <w:r w:rsidRPr="006C1B0A">
              <w:rPr>
                <w:rFonts w:asciiTheme="minorHAnsi" w:hAnsiTheme="minorHAnsi" w:cs="Calibri"/>
                <w:i/>
                <w:color w:val="FF0000"/>
                <w:sz w:val="20"/>
                <w:szCs w:val="20"/>
                <w:lang w:val="ro-RO"/>
              </w:rPr>
              <w:t xml:space="preserve"> de funcţionare minim acceptaţi de către Beneficiar</w:t>
            </w:r>
          </w:p>
          <w:p w:rsidR="003D1550" w:rsidRPr="006C1B0A" w:rsidRDefault="003D1550" w:rsidP="00DF299C">
            <w:pPr>
              <w:spacing w:after="0" w:line="240" w:lineRule="auto"/>
              <w:ind w:left="-13" w:firstLine="13"/>
              <w:jc w:val="both"/>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t>Dimensiune platan: minim 380 x 380 mm;</w:t>
            </w:r>
          </w:p>
          <w:p w:rsidR="003D1550" w:rsidRPr="006C1B0A" w:rsidRDefault="003D1550" w:rsidP="00DF299C">
            <w:pPr>
              <w:spacing w:after="0" w:line="240" w:lineRule="auto"/>
              <w:ind w:left="-13" w:firstLine="13"/>
              <w:jc w:val="both"/>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t xml:space="preserve">Temperatura de lucru platan: minim 0 …. 250 </w:t>
            </w:r>
            <w:r w:rsidRPr="006C1B0A">
              <w:rPr>
                <w:rFonts w:asciiTheme="minorHAnsi" w:eastAsia="Times New Roman" w:hAnsiTheme="minorHAnsi" w:cs="Helvetica"/>
                <w:color w:val="000000"/>
                <w:sz w:val="20"/>
                <w:szCs w:val="20"/>
                <w:vertAlign w:val="superscript"/>
                <w:lang w:eastAsia="en-GB"/>
              </w:rPr>
              <w:t>0</w:t>
            </w:r>
            <w:r w:rsidRPr="006C1B0A">
              <w:rPr>
                <w:rFonts w:asciiTheme="minorHAnsi" w:eastAsia="Times New Roman" w:hAnsiTheme="minorHAnsi" w:cs="Helvetica"/>
                <w:color w:val="000000"/>
                <w:sz w:val="20"/>
                <w:szCs w:val="20"/>
                <w:lang w:eastAsia="en-GB"/>
              </w:rPr>
              <w:t>C</w:t>
            </w:r>
          </w:p>
          <w:p w:rsidR="003D1550" w:rsidRPr="006C1B0A" w:rsidRDefault="003D1550" w:rsidP="00DF299C">
            <w:pPr>
              <w:spacing w:after="0" w:line="240" w:lineRule="auto"/>
              <w:ind w:left="-13" w:firstLine="13"/>
              <w:jc w:val="both"/>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t>Reglare interval procesare: minim 0 …… 999 s</w:t>
            </w:r>
          </w:p>
          <w:p w:rsidR="003D1550" w:rsidRPr="006C1B0A" w:rsidRDefault="003D1550" w:rsidP="00DF299C">
            <w:pPr>
              <w:spacing w:after="0" w:line="240" w:lineRule="auto"/>
              <w:ind w:left="-13" w:firstLine="13"/>
              <w:jc w:val="both"/>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t>Tensiune alimentare echipamente: 220Vca / 50 Hz</w:t>
            </w:r>
          </w:p>
          <w:p w:rsidR="003D1550" w:rsidRPr="006C1B0A" w:rsidRDefault="003D1550" w:rsidP="00DF299C">
            <w:pPr>
              <w:spacing w:after="0" w:line="240" w:lineRule="auto"/>
              <w:ind w:left="-13" w:firstLine="13"/>
              <w:jc w:val="both"/>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t>Regim de funcționare: interior, minim 8 ore / zi</w:t>
            </w:r>
          </w:p>
        </w:tc>
        <w:tc>
          <w:tcPr>
            <w:tcW w:w="2346" w:type="pct"/>
          </w:tcPr>
          <w:p w:rsidR="003D1550" w:rsidRPr="006C1B0A" w:rsidRDefault="003D1550" w:rsidP="006C1B0A">
            <w:pPr>
              <w:spacing w:after="0" w:line="240" w:lineRule="auto"/>
              <w:ind w:left="-13" w:firstLine="13"/>
              <w:rPr>
                <w:rFonts w:asciiTheme="minorHAnsi" w:hAnsiTheme="minorHAnsi" w:cs="Calibri"/>
                <w:i/>
                <w:color w:val="FF0000"/>
                <w:sz w:val="20"/>
                <w:szCs w:val="20"/>
                <w:lang w:val="ro-RO"/>
              </w:rPr>
            </w:pPr>
            <w:r w:rsidRPr="006C1B0A">
              <w:rPr>
                <w:rFonts w:asciiTheme="minorHAnsi" w:hAnsiTheme="minorHAnsi" w:cs="Calibri"/>
                <w:i/>
                <w:color w:val="FF0000"/>
                <w:sz w:val="20"/>
                <w:szCs w:val="20"/>
                <w:lang w:val="ro-RO"/>
              </w:rPr>
              <w:t>Parametrii de funcţionare ai produsului ofertat</w:t>
            </w:r>
          </w:p>
          <w:p w:rsidR="003D1550" w:rsidRPr="006C1B0A" w:rsidRDefault="003D1550" w:rsidP="006C1B0A">
            <w:pPr>
              <w:spacing w:after="0" w:line="240" w:lineRule="auto"/>
              <w:ind w:left="-13" w:firstLine="13"/>
              <w:rPr>
                <w:rFonts w:asciiTheme="minorHAnsi" w:hAnsiTheme="minorHAnsi" w:cs="Calibri"/>
                <w:i/>
                <w:color w:val="FF0000"/>
                <w:sz w:val="20"/>
                <w:szCs w:val="20"/>
                <w:lang w:val="ro-RO"/>
              </w:rPr>
            </w:pPr>
          </w:p>
        </w:tc>
      </w:tr>
      <w:tr w:rsidR="003D1550" w:rsidRPr="006C1B0A" w:rsidTr="00792E42">
        <w:tc>
          <w:tcPr>
            <w:tcW w:w="307" w:type="pct"/>
            <w:vMerge/>
          </w:tcPr>
          <w:p w:rsidR="003D1550" w:rsidRPr="006C1B0A" w:rsidRDefault="003D1550" w:rsidP="00DF299C">
            <w:pPr>
              <w:spacing w:after="0" w:line="240" w:lineRule="auto"/>
              <w:jc w:val="center"/>
              <w:rPr>
                <w:rFonts w:asciiTheme="minorHAnsi" w:hAnsiTheme="minorHAnsi" w:cs="Calibri"/>
                <w:b/>
                <w:sz w:val="20"/>
                <w:szCs w:val="20"/>
                <w:lang w:val="ro-RO"/>
              </w:rPr>
            </w:pPr>
          </w:p>
        </w:tc>
        <w:tc>
          <w:tcPr>
            <w:tcW w:w="2347" w:type="pct"/>
            <w:vAlign w:val="bottom"/>
          </w:tcPr>
          <w:p w:rsidR="003D1550" w:rsidRPr="006C1B0A" w:rsidRDefault="003D1550" w:rsidP="00DF299C">
            <w:pPr>
              <w:spacing w:after="0" w:line="240" w:lineRule="auto"/>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t>Garanție: minim 12 luni.</w:t>
            </w:r>
          </w:p>
        </w:tc>
        <w:tc>
          <w:tcPr>
            <w:tcW w:w="2346" w:type="pct"/>
          </w:tcPr>
          <w:p w:rsidR="003D1550" w:rsidRPr="006C1B0A" w:rsidRDefault="003D1550" w:rsidP="00DF299C">
            <w:pPr>
              <w:spacing w:after="0" w:line="240" w:lineRule="auto"/>
              <w:rPr>
                <w:rFonts w:asciiTheme="minorHAnsi" w:eastAsia="Times New Roman" w:hAnsiTheme="minorHAnsi" w:cs="Helvetica"/>
                <w:color w:val="000000"/>
                <w:sz w:val="20"/>
                <w:szCs w:val="20"/>
                <w:lang w:eastAsia="en-GB"/>
              </w:rPr>
            </w:pPr>
          </w:p>
        </w:tc>
      </w:tr>
      <w:tr w:rsidR="003D1550" w:rsidRPr="006C1B0A" w:rsidTr="00792E42">
        <w:tc>
          <w:tcPr>
            <w:tcW w:w="307" w:type="pct"/>
            <w:vMerge/>
          </w:tcPr>
          <w:p w:rsidR="003D1550" w:rsidRPr="006C1B0A" w:rsidRDefault="003D1550" w:rsidP="00DF299C">
            <w:pPr>
              <w:spacing w:after="0" w:line="240" w:lineRule="auto"/>
              <w:jc w:val="center"/>
              <w:rPr>
                <w:rFonts w:asciiTheme="minorHAnsi" w:hAnsiTheme="minorHAnsi" w:cs="Calibri"/>
                <w:b/>
                <w:sz w:val="20"/>
                <w:szCs w:val="20"/>
                <w:lang w:val="ro-RO"/>
              </w:rPr>
            </w:pPr>
          </w:p>
        </w:tc>
        <w:tc>
          <w:tcPr>
            <w:tcW w:w="2347" w:type="pct"/>
            <w:vAlign w:val="bottom"/>
          </w:tcPr>
          <w:p w:rsidR="003D1550" w:rsidRPr="00B85764" w:rsidRDefault="003D1550" w:rsidP="003D1550">
            <w:pPr>
              <w:spacing w:after="0" w:line="240" w:lineRule="auto"/>
              <w:jc w:val="both"/>
              <w:rPr>
                <w:rFonts w:asciiTheme="minorHAnsi" w:eastAsia="Times New Roman" w:hAnsiTheme="minorHAnsi" w:cs="Helvetica"/>
                <w:color w:val="000000"/>
                <w:sz w:val="18"/>
                <w:szCs w:val="18"/>
                <w:lang w:eastAsia="en-GB"/>
              </w:rPr>
            </w:pPr>
            <w:r>
              <w:rPr>
                <w:rFonts w:asciiTheme="minorHAnsi" w:eastAsia="Times New Roman" w:hAnsiTheme="minorHAnsi" w:cs="Helvetica"/>
                <w:color w:val="000000"/>
                <w:sz w:val="18"/>
                <w:szCs w:val="18"/>
                <w:lang w:eastAsia="en-GB"/>
              </w:rPr>
              <w:t>Echipamentul va fi însoțit de documentația tehnică și de utilizare în limba română sau engleză.</w:t>
            </w:r>
          </w:p>
        </w:tc>
        <w:tc>
          <w:tcPr>
            <w:tcW w:w="2346" w:type="pct"/>
          </w:tcPr>
          <w:p w:rsidR="003D1550" w:rsidRPr="006C1B0A" w:rsidRDefault="003D1550" w:rsidP="00DF299C">
            <w:pPr>
              <w:spacing w:after="0" w:line="240" w:lineRule="auto"/>
              <w:rPr>
                <w:rFonts w:asciiTheme="minorHAnsi" w:eastAsia="Times New Roman" w:hAnsiTheme="minorHAnsi" w:cs="Helvetica"/>
                <w:color w:val="000000"/>
                <w:sz w:val="20"/>
                <w:szCs w:val="20"/>
                <w:lang w:eastAsia="en-GB"/>
              </w:rPr>
            </w:pPr>
          </w:p>
        </w:tc>
      </w:tr>
    </w:tbl>
    <w:p w:rsidR="000E6168" w:rsidRPr="006C1B0A" w:rsidRDefault="000E6168" w:rsidP="006C1B0A">
      <w:pPr>
        <w:spacing w:after="0" w:line="240" w:lineRule="auto"/>
        <w:rPr>
          <w:rFonts w:asciiTheme="minorHAnsi" w:hAnsiTheme="minorHAnsi" w:cs="Calibri"/>
          <w:b/>
          <w:lang w:val="ro-RO"/>
        </w:rPr>
      </w:pPr>
    </w:p>
    <w:p w:rsidR="006C1B0A" w:rsidRDefault="006C1B0A" w:rsidP="000E6168">
      <w:pPr>
        <w:numPr>
          <w:ilvl w:val="0"/>
          <w:numId w:val="92"/>
        </w:numPr>
        <w:spacing w:after="0" w:line="240" w:lineRule="auto"/>
        <w:rPr>
          <w:rFonts w:asciiTheme="minorHAnsi" w:hAnsiTheme="minorHAnsi" w:cs="Calibri"/>
          <w:b/>
          <w:lang w:val="ro-RO"/>
        </w:rPr>
      </w:pPr>
      <w:r w:rsidRPr="006C1B0A">
        <w:rPr>
          <w:rFonts w:asciiTheme="minorHAnsi" w:hAnsiTheme="minorHAnsi" w:cs="Calibri"/>
          <w:b/>
          <w:lang w:val="ro-RO"/>
        </w:rPr>
        <w:t>LOT 2 – GRAVATOR LASER</w:t>
      </w:r>
    </w:p>
    <w:p w:rsidR="000E6168" w:rsidRPr="006C1B0A" w:rsidRDefault="000E6168" w:rsidP="000E6168">
      <w:pPr>
        <w:spacing w:after="0" w:line="240" w:lineRule="auto"/>
        <w:rPr>
          <w:rFonts w:asciiTheme="minorHAnsi" w:hAnsiTheme="minorHAnsi" w:cs="Calibri"/>
          <w:b/>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595"/>
        <w:gridCol w:w="4550"/>
        <w:gridCol w:w="4548"/>
      </w:tblGrid>
      <w:tr w:rsidR="006C1B0A" w:rsidRPr="006C1B0A" w:rsidTr="000E6168">
        <w:tc>
          <w:tcPr>
            <w:tcW w:w="307" w:type="pct"/>
            <w:tcBorders>
              <w:bottom w:val="single" w:sz="4" w:space="0" w:color="auto"/>
            </w:tcBorders>
            <w:shd w:val="clear" w:color="auto" w:fill="D9D9D9" w:themeFill="background1" w:themeFillShade="D9"/>
            <w:vAlign w:val="center"/>
          </w:tcPr>
          <w:p w:rsidR="006C1B0A" w:rsidRPr="006C1B0A" w:rsidRDefault="006C1B0A" w:rsidP="006C1B0A">
            <w:pPr>
              <w:spacing w:after="0" w:line="240" w:lineRule="auto"/>
              <w:jc w:val="center"/>
              <w:rPr>
                <w:rFonts w:asciiTheme="minorHAnsi" w:hAnsiTheme="minorHAnsi" w:cs="Calibri"/>
                <w:b/>
                <w:sz w:val="20"/>
                <w:szCs w:val="20"/>
                <w:lang w:val="ro-RO"/>
              </w:rPr>
            </w:pPr>
            <w:r w:rsidRPr="006C1B0A">
              <w:rPr>
                <w:rFonts w:asciiTheme="minorHAnsi" w:hAnsiTheme="minorHAnsi" w:cs="Calibri"/>
                <w:b/>
                <w:sz w:val="20"/>
                <w:szCs w:val="20"/>
                <w:lang w:val="ro-RO"/>
              </w:rPr>
              <w:t>LOT 2</w:t>
            </w:r>
          </w:p>
        </w:tc>
        <w:tc>
          <w:tcPr>
            <w:tcW w:w="2347" w:type="pct"/>
            <w:tcBorders>
              <w:bottom w:val="single" w:sz="4" w:space="0" w:color="auto"/>
            </w:tcBorders>
            <w:shd w:val="clear" w:color="auto" w:fill="D9D9D9" w:themeFill="background1" w:themeFillShade="D9"/>
            <w:vAlign w:val="center"/>
          </w:tcPr>
          <w:p w:rsidR="006C1B0A" w:rsidRPr="006C1B0A" w:rsidRDefault="006C1B0A" w:rsidP="006C1B0A">
            <w:pPr>
              <w:spacing w:after="0" w:line="240" w:lineRule="auto"/>
              <w:jc w:val="center"/>
              <w:rPr>
                <w:rFonts w:asciiTheme="minorHAnsi" w:hAnsiTheme="minorHAnsi" w:cs="Calibri"/>
                <w:b/>
                <w:sz w:val="20"/>
                <w:szCs w:val="20"/>
                <w:lang w:val="ro-RO"/>
              </w:rPr>
            </w:pPr>
            <w:r w:rsidRPr="006C1B0A">
              <w:rPr>
                <w:rFonts w:asciiTheme="minorHAnsi" w:hAnsiTheme="minorHAnsi" w:cs="Calibri"/>
                <w:b/>
                <w:sz w:val="20"/>
                <w:szCs w:val="20"/>
                <w:lang w:val="ro-RO"/>
              </w:rPr>
              <w:t>Specificații tehnice solicitate</w:t>
            </w:r>
          </w:p>
        </w:tc>
        <w:tc>
          <w:tcPr>
            <w:tcW w:w="2346" w:type="pct"/>
            <w:shd w:val="clear" w:color="auto" w:fill="D9D9D9" w:themeFill="background1" w:themeFillShade="D9"/>
            <w:vAlign w:val="center"/>
          </w:tcPr>
          <w:p w:rsidR="006C1B0A" w:rsidRPr="006C1B0A" w:rsidRDefault="006C1B0A" w:rsidP="006C1B0A">
            <w:pPr>
              <w:spacing w:after="0" w:line="240" w:lineRule="auto"/>
              <w:jc w:val="center"/>
              <w:rPr>
                <w:rFonts w:asciiTheme="minorHAnsi" w:hAnsiTheme="minorHAnsi" w:cs="Calibri"/>
                <w:b/>
                <w:sz w:val="20"/>
                <w:szCs w:val="20"/>
                <w:lang w:val="ro-RO"/>
              </w:rPr>
            </w:pPr>
            <w:r w:rsidRPr="006C1B0A">
              <w:rPr>
                <w:rFonts w:asciiTheme="minorHAnsi" w:hAnsiTheme="minorHAnsi" w:cs="Calibri"/>
                <w:b/>
                <w:sz w:val="20"/>
                <w:szCs w:val="20"/>
                <w:lang w:val="ro-RO"/>
              </w:rPr>
              <w:t>B. Specificații tehnice ofertate</w:t>
            </w:r>
          </w:p>
          <w:p w:rsidR="006C1B0A" w:rsidRPr="006C1B0A" w:rsidRDefault="006C1B0A" w:rsidP="006C1B0A">
            <w:pPr>
              <w:spacing w:after="0" w:line="240" w:lineRule="auto"/>
              <w:jc w:val="center"/>
              <w:rPr>
                <w:rFonts w:asciiTheme="minorHAnsi" w:hAnsiTheme="minorHAnsi" w:cs="Calibri"/>
                <w:b/>
                <w:sz w:val="20"/>
                <w:szCs w:val="20"/>
                <w:lang w:val="ro-RO"/>
              </w:rPr>
            </w:pPr>
            <w:r w:rsidRPr="006C1B0A">
              <w:rPr>
                <w:rFonts w:asciiTheme="minorHAnsi" w:hAnsiTheme="minorHAnsi" w:cs="Calibri"/>
                <w:i/>
                <w:color w:val="FF0000"/>
                <w:sz w:val="20"/>
                <w:szCs w:val="20"/>
                <w:lang w:val="ro-RO"/>
              </w:rPr>
              <w:t>[a se completa de către Ofertant]</w:t>
            </w:r>
          </w:p>
        </w:tc>
      </w:tr>
      <w:tr w:rsidR="006C1B0A" w:rsidRPr="006C1B0A" w:rsidTr="000E6168">
        <w:tc>
          <w:tcPr>
            <w:tcW w:w="307" w:type="pct"/>
            <w:vMerge w:val="restart"/>
            <w:tcBorders>
              <w:top w:val="single" w:sz="4" w:space="0" w:color="auto"/>
              <w:left w:val="single" w:sz="4" w:space="0" w:color="auto"/>
              <w:bottom w:val="single" w:sz="4" w:space="0" w:color="auto"/>
              <w:right w:val="single" w:sz="4" w:space="0" w:color="auto"/>
            </w:tcBorders>
          </w:tcPr>
          <w:p w:rsidR="006C1B0A" w:rsidRPr="006C1B0A" w:rsidRDefault="006C1B0A" w:rsidP="00DF299C">
            <w:pPr>
              <w:spacing w:after="0" w:line="240" w:lineRule="auto"/>
              <w:jc w:val="center"/>
              <w:rPr>
                <w:rFonts w:asciiTheme="minorHAnsi" w:hAnsiTheme="minorHAnsi" w:cs="Calibri"/>
                <w:b/>
                <w:sz w:val="20"/>
                <w:szCs w:val="20"/>
                <w:lang w:val="ro-RO"/>
              </w:rPr>
            </w:pPr>
            <w:r w:rsidRPr="006C1B0A">
              <w:rPr>
                <w:rFonts w:asciiTheme="minorHAnsi" w:hAnsiTheme="minorHAnsi" w:cs="Calibri"/>
                <w:b/>
                <w:sz w:val="20"/>
                <w:szCs w:val="20"/>
                <w:lang w:val="ro-RO"/>
              </w:rPr>
              <w:t>2.1</w:t>
            </w:r>
          </w:p>
        </w:tc>
        <w:tc>
          <w:tcPr>
            <w:tcW w:w="2347" w:type="pct"/>
            <w:tcBorders>
              <w:top w:val="single" w:sz="4" w:space="0" w:color="auto"/>
              <w:left w:val="single" w:sz="4" w:space="0" w:color="auto"/>
              <w:bottom w:val="single" w:sz="4" w:space="0" w:color="auto"/>
              <w:right w:val="single" w:sz="4" w:space="0" w:color="auto"/>
            </w:tcBorders>
            <w:vAlign w:val="bottom"/>
          </w:tcPr>
          <w:p w:rsidR="006C1B0A" w:rsidRPr="006C1B0A" w:rsidRDefault="006C1B0A" w:rsidP="00DF299C">
            <w:pPr>
              <w:spacing w:after="0" w:line="240" w:lineRule="auto"/>
              <w:ind w:left="-13" w:firstLine="13"/>
              <w:rPr>
                <w:rFonts w:asciiTheme="minorHAnsi" w:hAnsiTheme="minorHAnsi" w:cs="Calibri"/>
                <w:i/>
                <w:color w:val="FF0000"/>
                <w:sz w:val="20"/>
                <w:szCs w:val="20"/>
                <w:lang w:val="ro-RO"/>
              </w:rPr>
            </w:pPr>
            <w:r w:rsidRPr="006C1B0A">
              <w:rPr>
                <w:rFonts w:asciiTheme="minorHAnsi" w:hAnsiTheme="minorHAnsi" w:cs="Calibri"/>
                <w:i/>
                <w:color w:val="FF0000"/>
                <w:sz w:val="20"/>
                <w:szCs w:val="20"/>
                <w:lang w:val="ro-RO"/>
              </w:rPr>
              <w:t xml:space="preserve">Denumire produs: </w:t>
            </w:r>
            <w:r w:rsidRPr="006C1B0A">
              <w:rPr>
                <w:rFonts w:asciiTheme="minorHAnsi" w:hAnsiTheme="minorHAnsi" w:cs="Calibri"/>
                <w:i/>
                <w:sz w:val="20"/>
                <w:szCs w:val="20"/>
                <w:lang w:val="ro-RO"/>
              </w:rPr>
              <w:t>Gravator laser</w:t>
            </w:r>
          </w:p>
        </w:tc>
        <w:tc>
          <w:tcPr>
            <w:tcW w:w="2346" w:type="pct"/>
            <w:tcBorders>
              <w:left w:val="single" w:sz="4" w:space="0" w:color="auto"/>
            </w:tcBorders>
          </w:tcPr>
          <w:p w:rsidR="006C1B0A" w:rsidRPr="006C1B0A" w:rsidRDefault="006C1B0A" w:rsidP="00DF299C">
            <w:pPr>
              <w:spacing w:after="0" w:line="240" w:lineRule="auto"/>
              <w:jc w:val="both"/>
              <w:rPr>
                <w:rFonts w:cs="Calibri"/>
                <w:i/>
                <w:color w:val="FF0000"/>
                <w:sz w:val="20"/>
                <w:szCs w:val="20"/>
              </w:rPr>
            </w:pPr>
            <w:r w:rsidRPr="006C1B0A">
              <w:rPr>
                <w:rFonts w:asciiTheme="minorHAnsi" w:hAnsiTheme="minorHAnsi" w:cs="Calibri"/>
                <w:i/>
                <w:color w:val="FF0000"/>
                <w:sz w:val="20"/>
                <w:szCs w:val="20"/>
                <w:lang w:val="ro-RO"/>
              </w:rPr>
              <w:t>Marca / modelul produsului</w:t>
            </w:r>
          </w:p>
        </w:tc>
      </w:tr>
      <w:tr w:rsidR="006C1B0A" w:rsidRPr="006C1B0A" w:rsidTr="000E6168">
        <w:tc>
          <w:tcPr>
            <w:tcW w:w="307" w:type="pct"/>
            <w:vMerge/>
            <w:tcBorders>
              <w:top w:val="single" w:sz="4" w:space="0" w:color="auto"/>
              <w:left w:val="single" w:sz="4" w:space="0" w:color="auto"/>
              <w:bottom w:val="single" w:sz="4" w:space="0" w:color="auto"/>
              <w:right w:val="single" w:sz="4" w:space="0" w:color="auto"/>
            </w:tcBorders>
          </w:tcPr>
          <w:p w:rsidR="006C1B0A" w:rsidRPr="006C1B0A" w:rsidRDefault="006C1B0A" w:rsidP="00DF299C">
            <w:pPr>
              <w:spacing w:after="0" w:line="240" w:lineRule="auto"/>
              <w:jc w:val="center"/>
              <w:rPr>
                <w:rFonts w:asciiTheme="minorHAnsi" w:hAnsiTheme="minorHAnsi" w:cs="Calibri"/>
                <w:sz w:val="20"/>
                <w:szCs w:val="20"/>
                <w:lang w:val="ro-RO"/>
              </w:rPr>
            </w:pPr>
          </w:p>
        </w:tc>
        <w:tc>
          <w:tcPr>
            <w:tcW w:w="2347" w:type="pct"/>
            <w:tcBorders>
              <w:top w:val="single" w:sz="4" w:space="0" w:color="auto"/>
              <w:left w:val="single" w:sz="4" w:space="0" w:color="auto"/>
              <w:bottom w:val="single" w:sz="4" w:space="0" w:color="auto"/>
              <w:right w:val="single" w:sz="4" w:space="0" w:color="auto"/>
            </w:tcBorders>
            <w:vAlign w:val="bottom"/>
          </w:tcPr>
          <w:p w:rsidR="006C1B0A" w:rsidRPr="006C1B0A" w:rsidRDefault="006C1B0A" w:rsidP="00DF299C">
            <w:pPr>
              <w:spacing w:after="0" w:line="240" w:lineRule="auto"/>
              <w:ind w:left="-13" w:firstLine="13"/>
              <w:jc w:val="both"/>
              <w:rPr>
                <w:rFonts w:asciiTheme="minorHAnsi" w:hAnsiTheme="minorHAnsi" w:cs="Calibri"/>
                <w:i/>
                <w:color w:val="FF0000"/>
                <w:sz w:val="20"/>
                <w:szCs w:val="20"/>
                <w:lang w:val="ro-RO"/>
              </w:rPr>
            </w:pPr>
            <w:r w:rsidRPr="006C1B0A">
              <w:rPr>
                <w:rFonts w:asciiTheme="minorHAnsi" w:hAnsiTheme="minorHAnsi" w:cs="Calibri"/>
                <w:i/>
                <w:color w:val="FF0000"/>
                <w:sz w:val="20"/>
                <w:szCs w:val="20"/>
                <w:lang w:val="ro-RO"/>
              </w:rPr>
              <w:t xml:space="preserve">Descriere generală: </w:t>
            </w:r>
            <w:r w:rsidRPr="006C1B0A">
              <w:rPr>
                <w:rFonts w:asciiTheme="minorHAnsi" w:eastAsia="Times New Roman" w:hAnsiTheme="minorHAnsi" w:cs="Helvetica"/>
                <w:color w:val="000000"/>
                <w:sz w:val="20"/>
                <w:szCs w:val="20"/>
                <w:lang w:eastAsia="en-GB"/>
              </w:rPr>
              <w:t>echipament pentru gravare cu laser pe materiale</w:t>
            </w:r>
          </w:p>
        </w:tc>
        <w:tc>
          <w:tcPr>
            <w:tcW w:w="2346" w:type="pct"/>
            <w:tcBorders>
              <w:left w:val="single" w:sz="4" w:space="0" w:color="auto"/>
            </w:tcBorders>
          </w:tcPr>
          <w:p w:rsidR="006C1B0A" w:rsidRPr="006C1B0A" w:rsidRDefault="006C1B0A" w:rsidP="00DF299C">
            <w:pPr>
              <w:spacing w:after="0" w:line="240" w:lineRule="auto"/>
              <w:jc w:val="both"/>
              <w:rPr>
                <w:rFonts w:cs="Calibri"/>
                <w:i/>
                <w:color w:val="FF0000"/>
                <w:sz w:val="20"/>
                <w:szCs w:val="20"/>
              </w:rPr>
            </w:pPr>
            <w:r w:rsidRPr="006C1B0A">
              <w:rPr>
                <w:rFonts w:asciiTheme="minorHAnsi" w:hAnsiTheme="minorHAnsi" w:cs="Calibri"/>
                <w:i/>
                <w:color w:val="FF0000"/>
                <w:sz w:val="20"/>
                <w:szCs w:val="20"/>
                <w:lang w:val="ro-RO"/>
              </w:rPr>
              <w:t>Descriere generală</w:t>
            </w:r>
          </w:p>
        </w:tc>
      </w:tr>
      <w:tr w:rsidR="006C1B0A" w:rsidRPr="006C1B0A" w:rsidTr="000E6168">
        <w:tc>
          <w:tcPr>
            <w:tcW w:w="307" w:type="pct"/>
            <w:vMerge/>
            <w:tcBorders>
              <w:top w:val="single" w:sz="4" w:space="0" w:color="auto"/>
              <w:left w:val="single" w:sz="4" w:space="0" w:color="auto"/>
              <w:bottom w:val="single" w:sz="4" w:space="0" w:color="auto"/>
              <w:right w:val="single" w:sz="4" w:space="0" w:color="auto"/>
            </w:tcBorders>
          </w:tcPr>
          <w:p w:rsidR="006C1B0A" w:rsidRPr="006C1B0A" w:rsidRDefault="006C1B0A" w:rsidP="00DF299C">
            <w:pPr>
              <w:spacing w:after="0" w:line="240" w:lineRule="auto"/>
              <w:jc w:val="center"/>
              <w:rPr>
                <w:rFonts w:asciiTheme="minorHAnsi" w:hAnsiTheme="minorHAnsi" w:cs="Calibri"/>
                <w:sz w:val="20"/>
                <w:szCs w:val="20"/>
                <w:lang w:val="ro-RO"/>
              </w:rPr>
            </w:pPr>
          </w:p>
        </w:tc>
        <w:tc>
          <w:tcPr>
            <w:tcW w:w="2347" w:type="pct"/>
            <w:tcBorders>
              <w:top w:val="single" w:sz="4" w:space="0" w:color="auto"/>
              <w:left w:val="single" w:sz="4" w:space="0" w:color="auto"/>
              <w:bottom w:val="single" w:sz="4" w:space="0" w:color="auto"/>
              <w:right w:val="single" w:sz="4" w:space="0" w:color="auto"/>
            </w:tcBorders>
            <w:vAlign w:val="bottom"/>
          </w:tcPr>
          <w:p w:rsidR="006C1B0A" w:rsidRPr="006C1B0A" w:rsidRDefault="006C1B0A" w:rsidP="00DF299C">
            <w:pPr>
              <w:spacing w:after="0" w:line="240" w:lineRule="auto"/>
              <w:ind w:left="-13" w:firstLine="13"/>
              <w:rPr>
                <w:rFonts w:asciiTheme="minorHAnsi" w:hAnsiTheme="minorHAnsi" w:cs="Calibri"/>
                <w:i/>
                <w:color w:val="FF0000"/>
                <w:sz w:val="20"/>
                <w:szCs w:val="20"/>
                <w:lang w:val="ro-RO"/>
              </w:rPr>
            </w:pPr>
            <w:r w:rsidRPr="006C1B0A">
              <w:rPr>
                <w:rFonts w:asciiTheme="minorHAnsi" w:hAnsiTheme="minorHAnsi" w:cs="Calibri"/>
                <w:i/>
                <w:color w:val="FF0000"/>
                <w:sz w:val="20"/>
                <w:szCs w:val="20"/>
                <w:lang w:val="ro-RO"/>
              </w:rPr>
              <w:t xml:space="preserve">Detalii specifice şi standarde tehnice minim acceptate </w:t>
            </w:r>
            <w:r>
              <w:rPr>
                <w:rFonts w:asciiTheme="minorHAnsi" w:hAnsiTheme="minorHAnsi" w:cs="Calibri"/>
                <w:i/>
                <w:color w:val="FF0000"/>
                <w:sz w:val="20"/>
                <w:szCs w:val="20"/>
                <w:lang w:val="ro-RO"/>
              </w:rPr>
              <w:t>d</w:t>
            </w:r>
            <w:r w:rsidRPr="006C1B0A">
              <w:rPr>
                <w:rFonts w:asciiTheme="minorHAnsi" w:hAnsiTheme="minorHAnsi" w:cs="Calibri"/>
                <w:i/>
                <w:color w:val="FF0000"/>
                <w:sz w:val="20"/>
                <w:szCs w:val="20"/>
                <w:lang w:val="ro-RO"/>
              </w:rPr>
              <w:t>e către Beneficiar</w:t>
            </w:r>
          </w:p>
          <w:p w:rsidR="006C1B0A" w:rsidRPr="006C1B0A" w:rsidRDefault="006C1B0A" w:rsidP="00DF299C">
            <w:pPr>
              <w:spacing w:after="0" w:line="240" w:lineRule="auto"/>
              <w:ind w:left="-13" w:firstLine="13"/>
              <w:jc w:val="both"/>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lastRenderedPageBreak/>
              <w:t>- echipament pentru gravură, fotogravură, decupare / tăiere  cu laser pentru materiale textile, piele, cauciuc, carton, metal, lemn / PAL / MDF, sticlă, granit / marmură;</w:t>
            </w:r>
          </w:p>
          <w:p w:rsidR="006C1B0A" w:rsidRPr="006C1B0A" w:rsidRDefault="006C1B0A" w:rsidP="00DF299C">
            <w:pPr>
              <w:spacing w:after="0" w:line="240" w:lineRule="auto"/>
              <w:ind w:left="-13" w:firstLine="13"/>
              <w:jc w:val="both"/>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t>- realizare operații de tăiere și gravare simultană pe layere diferite;</w:t>
            </w:r>
          </w:p>
          <w:p w:rsidR="006C1B0A" w:rsidRPr="006C1B0A" w:rsidRDefault="006C1B0A" w:rsidP="00DF299C">
            <w:pPr>
              <w:spacing w:after="0" w:line="240" w:lineRule="auto"/>
              <w:ind w:left="-13" w:firstLine="13"/>
              <w:jc w:val="both"/>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t>- prevăzut cu tub laser sigilat, cu CO</w:t>
            </w:r>
            <w:r w:rsidRPr="006C1B0A">
              <w:rPr>
                <w:rFonts w:asciiTheme="minorHAnsi" w:eastAsia="Times New Roman" w:hAnsiTheme="minorHAnsi" w:cs="Helvetica"/>
                <w:color w:val="000000"/>
                <w:sz w:val="20"/>
                <w:szCs w:val="20"/>
                <w:vertAlign w:val="subscript"/>
                <w:lang w:eastAsia="en-GB"/>
              </w:rPr>
              <w:t>2</w:t>
            </w:r>
            <w:r w:rsidRPr="006C1B0A">
              <w:rPr>
                <w:rFonts w:asciiTheme="minorHAnsi" w:eastAsia="Times New Roman" w:hAnsiTheme="minorHAnsi" w:cs="Helvetica"/>
                <w:color w:val="000000"/>
                <w:sz w:val="20"/>
                <w:szCs w:val="20"/>
                <w:lang w:eastAsia="en-GB"/>
              </w:rPr>
              <w:t>, de tip RECI;</w:t>
            </w:r>
          </w:p>
          <w:p w:rsidR="006C1B0A" w:rsidRPr="006C1B0A" w:rsidRDefault="006C1B0A" w:rsidP="00DF299C">
            <w:pPr>
              <w:spacing w:after="0" w:line="240" w:lineRule="auto"/>
              <w:ind w:left="-13" w:firstLine="13"/>
              <w:jc w:val="both"/>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t>- prevăzut cu sistem automat de focalizare a fascicolului laser și sistem “RED DOT” pentru poziționarea capului laser și verificarea perimetrului de lucru;</w:t>
            </w:r>
          </w:p>
          <w:p w:rsidR="006C1B0A" w:rsidRPr="006C1B0A" w:rsidRDefault="006C1B0A" w:rsidP="00DF299C">
            <w:pPr>
              <w:spacing w:after="0" w:line="240" w:lineRule="auto"/>
              <w:ind w:left="-13" w:firstLine="13"/>
              <w:jc w:val="both"/>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t>- prevăzut cu sisteme de angrenare și transmisie cu motoare pas-cu-pas și curele dințate;</w:t>
            </w:r>
          </w:p>
          <w:p w:rsidR="006C1B0A" w:rsidRPr="006C1B0A" w:rsidRDefault="006C1B0A" w:rsidP="00DF299C">
            <w:pPr>
              <w:spacing w:after="0" w:line="240" w:lineRule="auto"/>
              <w:ind w:left="-13" w:firstLine="13"/>
              <w:jc w:val="both"/>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t>- prevăzut cu masă de lucru realizată dintr-o platformă celulară și acționare electrică sus / jos;</w:t>
            </w:r>
          </w:p>
          <w:p w:rsidR="006C1B0A" w:rsidRPr="006C1B0A" w:rsidRDefault="006C1B0A" w:rsidP="00DF299C">
            <w:pPr>
              <w:spacing w:after="0" w:line="240" w:lineRule="auto"/>
              <w:ind w:left="-13" w:firstLine="13"/>
              <w:jc w:val="both"/>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t>- funcționare fără PC auxiliar, prin sistem de control independent propriu;</w:t>
            </w:r>
          </w:p>
          <w:p w:rsidR="006C1B0A" w:rsidRPr="006C1B0A" w:rsidRDefault="006C1B0A" w:rsidP="00DF299C">
            <w:pPr>
              <w:spacing w:after="0" w:line="240" w:lineRule="auto"/>
              <w:ind w:left="-13" w:firstLine="13"/>
              <w:jc w:val="both"/>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t>- prevăzut cu interfață pentru comenzi cu ecran LCD;</w:t>
            </w:r>
          </w:p>
          <w:p w:rsidR="006C1B0A" w:rsidRPr="006C1B0A" w:rsidRDefault="006C1B0A" w:rsidP="00DF299C">
            <w:pPr>
              <w:spacing w:after="0" w:line="240" w:lineRule="auto"/>
              <w:ind w:left="-13" w:firstLine="13"/>
              <w:jc w:val="both"/>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t>- prevăzut cu drivere independente pentru fiecare axă și sistem de control DSP pentru funcționare independentă;</w:t>
            </w:r>
          </w:p>
          <w:p w:rsidR="006C1B0A" w:rsidRPr="006C1B0A" w:rsidRDefault="006C1B0A" w:rsidP="00DF299C">
            <w:pPr>
              <w:spacing w:after="0" w:line="240" w:lineRule="auto"/>
              <w:ind w:left="-13" w:firstLine="13"/>
              <w:jc w:val="both"/>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t>- interfața conectare și transfer de date: minim USB 2.0;</w:t>
            </w:r>
          </w:p>
          <w:p w:rsidR="006C1B0A" w:rsidRPr="006C1B0A" w:rsidRDefault="006C1B0A" w:rsidP="00DF299C">
            <w:pPr>
              <w:spacing w:after="0" w:line="240" w:lineRule="auto"/>
              <w:ind w:left="-13" w:firstLine="13"/>
              <w:jc w:val="both"/>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t>- prevăzut cu pompă de aer pentru eliminarea deșeurilor rezultate prin ardere;</w:t>
            </w:r>
          </w:p>
          <w:p w:rsidR="006C1B0A" w:rsidRPr="006C1B0A" w:rsidRDefault="006C1B0A" w:rsidP="00DF299C">
            <w:pPr>
              <w:spacing w:after="0" w:line="240" w:lineRule="auto"/>
              <w:ind w:left="-13" w:firstLine="13"/>
              <w:jc w:val="both"/>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t>- prevăzut cu incintă închisă și sistem de exhaustare a fumului și gazelor rezultate în urma prelucrării materialelor;</w:t>
            </w:r>
          </w:p>
          <w:p w:rsidR="006C1B0A" w:rsidRPr="006C1B0A" w:rsidRDefault="006C1B0A" w:rsidP="00DF299C">
            <w:pPr>
              <w:spacing w:after="0" w:line="240" w:lineRule="auto"/>
              <w:ind w:left="-13" w:firstLine="13"/>
              <w:jc w:val="both"/>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t>- prevăzut cu chiller pentru răcire și menținere la temperatură constantă a agentului de răcire (apă) a tubului laser;</w:t>
            </w:r>
          </w:p>
          <w:p w:rsidR="006C1B0A" w:rsidRPr="006C1B0A" w:rsidRDefault="006C1B0A" w:rsidP="00DF299C">
            <w:pPr>
              <w:spacing w:after="0" w:line="240" w:lineRule="auto"/>
              <w:ind w:left="-13" w:firstLine="13"/>
              <w:jc w:val="both"/>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t>- posibilitate de schimbare a sursei de curent pentru utilizarea tuburilor laser de până la 180W;</w:t>
            </w:r>
          </w:p>
          <w:p w:rsidR="006C1B0A" w:rsidRPr="006C1B0A" w:rsidRDefault="006C1B0A" w:rsidP="00DF299C">
            <w:pPr>
              <w:spacing w:after="0" w:line="240" w:lineRule="auto"/>
              <w:ind w:left="-13" w:firstLine="13"/>
              <w:jc w:val="both"/>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t>- posibilitate de atașare a unui dispozitiv rotativ pentru prelucrarea obiectelor rotunde.</w:t>
            </w:r>
          </w:p>
        </w:tc>
        <w:tc>
          <w:tcPr>
            <w:tcW w:w="2346" w:type="pct"/>
            <w:tcBorders>
              <w:left w:val="single" w:sz="4" w:space="0" w:color="auto"/>
            </w:tcBorders>
          </w:tcPr>
          <w:p w:rsidR="006C1B0A" w:rsidRPr="006C1B0A" w:rsidRDefault="006C1B0A" w:rsidP="00DF299C">
            <w:pPr>
              <w:spacing w:after="0" w:line="240" w:lineRule="auto"/>
              <w:jc w:val="both"/>
              <w:rPr>
                <w:rFonts w:cs="Calibri"/>
                <w:i/>
                <w:color w:val="FF0000"/>
                <w:sz w:val="20"/>
                <w:szCs w:val="20"/>
              </w:rPr>
            </w:pPr>
            <w:r w:rsidRPr="006C1B0A">
              <w:rPr>
                <w:rFonts w:asciiTheme="minorHAnsi" w:hAnsiTheme="minorHAnsi" w:cs="Calibri"/>
                <w:i/>
                <w:color w:val="FF0000"/>
                <w:sz w:val="20"/>
                <w:szCs w:val="20"/>
                <w:lang w:val="ro-RO"/>
              </w:rPr>
              <w:lastRenderedPageBreak/>
              <w:t>Detaliile specifice şi standardele tehnice ale produsului ofertat</w:t>
            </w:r>
          </w:p>
        </w:tc>
      </w:tr>
      <w:tr w:rsidR="006C1B0A" w:rsidRPr="006C1B0A" w:rsidTr="000E6168">
        <w:tc>
          <w:tcPr>
            <w:tcW w:w="307" w:type="pct"/>
            <w:vMerge/>
            <w:tcBorders>
              <w:top w:val="single" w:sz="4" w:space="0" w:color="auto"/>
            </w:tcBorders>
          </w:tcPr>
          <w:p w:rsidR="006C1B0A" w:rsidRPr="006C1B0A" w:rsidRDefault="006C1B0A" w:rsidP="00DF299C">
            <w:pPr>
              <w:spacing w:after="0" w:line="240" w:lineRule="auto"/>
              <w:jc w:val="center"/>
              <w:rPr>
                <w:rFonts w:asciiTheme="minorHAnsi" w:hAnsiTheme="minorHAnsi" w:cs="Calibri"/>
                <w:sz w:val="20"/>
                <w:szCs w:val="20"/>
                <w:lang w:val="ro-RO"/>
              </w:rPr>
            </w:pPr>
          </w:p>
        </w:tc>
        <w:tc>
          <w:tcPr>
            <w:tcW w:w="2347" w:type="pct"/>
            <w:tcBorders>
              <w:top w:val="single" w:sz="4" w:space="0" w:color="auto"/>
            </w:tcBorders>
            <w:vAlign w:val="bottom"/>
          </w:tcPr>
          <w:p w:rsidR="006C1B0A" w:rsidRPr="006C1B0A" w:rsidRDefault="006C1B0A" w:rsidP="00DF299C">
            <w:pPr>
              <w:spacing w:after="0" w:line="240" w:lineRule="auto"/>
              <w:ind w:left="-13" w:firstLine="13"/>
              <w:rPr>
                <w:rFonts w:asciiTheme="minorHAnsi" w:hAnsiTheme="minorHAnsi" w:cs="Calibri"/>
                <w:i/>
                <w:color w:val="FF0000"/>
                <w:sz w:val="20"/>
                <w:szCs w:val="20"/>
                <w:lang w:val="ro-RO"/>
              </w:rPr>
            </w:pPr>
            <w:r w:rsidRPr="006C1B0A">
              <w:rPr>
                <w:rFonts w:asciiTheme="minorHAnsi" w:hAnsiTheme="minorHAnsi" w:cs="Calibri"/>
                <w:i/>
                <w:color w:val="FF0000"/>
                <w:sz w:val="20"/>
                <w:szCs w:val="20"/>
                <w:lang w:val="ro-RO"/>
              </w:rPr>
              <w:t>Parametri de funcţionare minim acceptaţi de către Beneficiar</w:t>
            </w:r>
          </w:p>
          <w:p w:rsidR="006C1B0A" w:rsidRPr="006C1B0A" w:rsidRDefault="006C1B0A" w:rsidP="00DF299C">
            <w:pPr>
              <w:spacing w:after="0" w:line="240" w:lineRule="auto"/>
              <w:ind w:left="-13" w:firstLine="13"/>
              <w:jc w:val="both"/>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t>Formatul mesei de lucru – cursa (X,Y): minim 1600 mm (axa X), 1000 mm (axa Y);</w:t>
            </w:r>
          </w:p>
          <w:p w:rsidR="006C1B0A" w:rsidRPr="006C1B0A" w:rsidRDefault="006C1B0A" w:rsidP="00DF299C">
            <w:pPr>
              <w:spacing w:after="0" w:line="240" w:lineRule="auto"/>
              <w:ind w:left="-13" w:firstLine="13"/>
              <w:jc w:val="both"/>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t>Înălțime maximă material prelucrat: minim 200 mm;</w:t>
            </w:r>
          </w:p>
          <w:p w:rsidR="006C1B0A" w:rsidRPr="006C1B0A" w:rsidRDefault="006C1B0A" w:rsidP="00DF299C">
            <w:pPr>
              <w:spacing w:after="0" w:line="240" w:lineRule="auto"/>
              <w:ind w:left="-13" w:firstLine="13"/>
              <w:jc w:val="both"/>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t>Putere laser: minim 100W;</w:t>
            </w:r>
          </w:p>
          <w:p w:rsidR="006C1B0A" w:rsidRPr="006C1B0A" w:rsidRDefault="006C1B0A" w:rsidP="00DF299C">
            <w:pPr>
              <w:spacing w:after="0" w:line="240" w:lineRule="auto"/>
              <w:ind w:left="-13" w:firstLine="13"/>
              <w:jc w:val="both"/>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t>Viteza de deplasare: minim 900 mm/s;</w:t>
            </w:r>
          </w:p>
          <w:p w:rsidR="006C1B0A" w:rsidRPr="006C1B0A" w:rsidRDefault="006C1B0A" w:rsidP="00DF299C">
            <w:pPr>
              <w:spacing w:after="0" w:line="240" w:lineRule="auto"/>
              <w:ind w:left="-13" w:firstLine="13"/>
              <w:jc w:val="both"/>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t xml:space="preserve">Precizie: maxim </w:t>
            </w:r>
            <w:r w:rsidRPr="006C1B0A">
              <w:rPr>
                <w:rFonts w:asciiTheme="minorHAnsi" w:eastAsia="Times New Roman" w:hAnsiTheme="minorHAnsi" w:cs="Helvetica"/>
                <w:color w:val="000000"/>
                <w:sz w:val="20"/>
                <w:szCs w:val="20"/>
                <w:lang w:eastAsia="en-GB"/>
              </w:rPr>
              <w:sym w:font="Symbol" w:char="F0B1"/>
            </w:r>
            <w:r w:rsidRPr="006C1B0A">
              <w:rPr>
                <w:rFonts w:asciiTheme="minorHAnsi" w:eastAsia="Times New Roman" w:hAnsiTheme="minorHAnsi" w:cs="Helvetica"/>
                <w:color w:val="000000"/>
                <w:sz w:val="20"/>
                <w:szCs w:val="20"/>
                <w:lang w:eastAsia="en-GB"/>
              </w:rPr>
              <w:t xml:space="preserve"> 0,05 mm;</w:t>
            </w:r>
          </w:p>
          <w:p w:rsidR="006C1B0A" w:rsidRPr="006C1B0A" w:rsidRDefault="006C1B0A" w:rsidP="00DF299C">
            <w:pPr>
              <w:spacing w:after="0" w:line="240" w:lineRule="auto"/>
              <w:ind w:left="-13" w:firstLine="13"/>
              <w:jc w:val="both"/>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t>Durata de utilizare a tubului laser: minim 9000 h;</w:t>
            </w:r>
          </w:p>
          <w:p w:rsidR="006C1B0A" w:rsidRPr="006C1B0A" w:rsidRDefault="006C1B0A" w:rsidP="00DF299C">
            <w:pPr>
              <w:spacing w:after="0" w:line="240" w:lineRule="auto"/>
              <w:ind w:left="-13" w:firstLine="13"/>
              <w:jc w:val="both"/>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t>Software compatibil: minim CorelDraw, Autocad, Adobe Photoshop (formate imagini AI, BMP, GIF, JPG, JPEG, PLT, DST, DXF etc.)</w:t>
            </w:r>
          </w:p>
          <w:p w:rsidR="006C1B0A" w:rsidRPr="006C1B0A" w:rsidRDefault="006C1B0A" w:rsidP="00DF299C">
            <w:pPr>
              <w:spacing w:after="0" w:line="240" w:lineRule="auto"/>
              <w:ind w:left="-13" w:firstLine="13"/>
              <w:jc w:val="both"/>
              <w:rPr>
                <w:rFonts w:asciiTheme="minorHAnsi" w:eastAsia="Times New Roman" w:hAnsiTheme="minorHAnsi" w:cs="Helvetica"/>
                <w:color w:val="000000"/>
                <w:sz w:val="20"/>
                <w:szCs w:val="20"/>
                <w:lang w:eastAsia="en-GB"/>
              </w:rPr>
            </w:pPr>
            <w:r w:rsidRPr="006C1B0A">
              <w:rPr>
                <w:rFonts w:asciiTheme="minorHAnsi" w:eastAsia="Times New Roman" w:hAnsiTheme="minorHAnsi" w:cs="Helvetica"/>
                <w:color w:val="000000"/>
                <w:sz w:val="20"/>
                <w:szCs w:val="20"/>
                <w:lang w:eastAsia="en-GB"/>
              </w:rPr>
              <w:t>Tensiune alimentare echipamente: 220Vca / 50 Hz</w:t>
            </w:r>
          </w:p>
          <w:p w:rsidR="006C1B0A" w:rsidRPr="006C1B0A" w:rsidRDefault="006C1B0A" w:rsidP="00DF299C">
            <w:pPr>
              <w:spacing w:after="0" w:line="240" w:lineRule="auto"/>
              <w:ind w:left="-13" w:firstLine="13"/>
              <w:rPr>
                <w:rFonts w:asciiTheme="minorHAnsi" w:hAnsiTheme="minorHAnsi" w:cs="Calibri"/>
                <w:color w:val="FF0000"/>
                <w:sz w:val="20"/>
                <w:szCs w:val="20"/>
                <w:lang w:val="ro-RO"/>
              </w:rPr>
            </w:pPr>
            <w:r w:rsidRPr="006C1B0A">
              <w:rPr>
                <w:rFonts w:asciiTheme="minorHAnsi" w:eastAsia="Times New Roman" w:hAnsiTheme="minorHAnsi" w:cs="Helvetica"/>
                <w:color w:val="000000"/>
                <w:sz w:val="20"/>
                <w:szCs w:val="20"/>
                <w:lang w:eastAsia="en-GB"/>
              </w:rPr>
              <w:t>Regim de funcționare: interior, minim 8 ore / zi</w:t>
            </w:r>
          </w:p>
        </w:tc>
        <w:tc>
          <w:tcPr>
            <w:tcW w:w="2346" w:type="pct"/>
          </w:tcPr>
          <w:p w:rsidR="006C1B0A" w:rsidRPr="006C1B0A" w:rsidRDefault="006C1B0A" w:rsidP="006C1B0A">
            <w:pPr>
              <w:spacing w:after="0" w:line="240" w:lineRule="auto"/>
              <w:ind w:left="-13" w:firstLine="13"/>
              <w:rPr>
                <w:rFonts w:asciiTheme="minorHAnsi" w:hAnsiTheme="minorHAnsi" w:cs="Calibri"/>
                <w:i/>
                <w:color w:val="FF0000"/>
                <w:sz w:val="20"/>
                <w:szCs w:val="20"/>
                <w:lang w:val="ro-RO"/>
              </w:rPr>
            </w:pPr>
            <w:r w:rsidRPr="006C1B0A">
              <w:rPr>
                <w:rFonts w:asciiTheme="minorHAnsi" w:hAnsiTheme="minorHAnsi" w:cs="Calibri"/>
                <w:i/>
                <w:color w:val="FF0000"/>
                <w:sz w:val="20"/>
                <w:szCs w:val="20"/>
                <w:lang w:val="ro-RO"/>
              </w:rPr>
              <w:t>Parametrii de funcţionare ai produsului ofertat</w:t>
            </w:r>
          </w:p>
        </w:tc>
      </w:tr>
      <w:tr w:rsidR="006C1B0A" w:rsidRPr="006C1B0A" w:rsidTr="00792E42">
        <w:tc>
          <w:tcPr>
            <w:tcW w:w="307" w:type="pct"/>
            <w:vMerge/>
          </w:tcPr>
          <w:p w:rsidR="006C1B0A" w:rsidRPr="006C1B0A" w:rsidRDefault="006C1B0A" w:rsidP="00DF299C">
            <w:pPr>
              <w:spacing w:after="0" w:line="240" w:lineRule="auto"/>
              <w:jc w:val="center"/>
              <w:rPr>
                <w:rFonts w:asciiTheme="minorHAnsi" w:hAnsiTheme="minorHAnsi" w:cs="Calibri"/>
                <w:sz w:val="20"/>
                <w:szCs w:val="20"/>
                <w:lang w:val="ro-RO"/>
              </w:rPr>
            </w:pPr>
          </w:p>
        </w:tc>
        <w:tc>
          <w:tcPr>
            <w:tcW w:w="2347" w:type="pct"/>
            <w:vAlign w:val="bottom"/>
          </w:tcPr>
          <w:p w:rsidR="006C1B0A" w:rsidRPr="006C1B0A" w:rsidRDefault="006C1B0A" w:rsidP="00DF299C">
            <w:pPr>
              <w:spacing w:after="0" w:line="240" w:lineRule="auto"/>
              <w:rPr>
                <w:rFonts w:asciiTheme="minorHAnsi" w:hAnsiTheme="minorHAnsi" w:cs="Calibri"/>
                <w:i/>
                <w:color w:val="FF0000"/>
                <w:sz w:val="20"/>
                <w:szCs w:val="20"/>
                <w:lang w:val="ro-RO"/>
              </w:rPr>
            </w:pPr>
            <w:r w:rsidRPr="006C1B0A">
              <w:rPr>
                <w:rFonts w:asciiTheme="minorHAnsi" w:eastAsia="Times New Roman" w:hAnsiTheme="minorHAnsi"/>
                <w:color w:val="000000"/>
                <w:sz w:val="20"/>
                <w:szCs w:val="20"/>
                <w:lang w:val="ro-RO" w:eastAsia="ro-RO"/>
              </w:rPr>
              <w:t>Garanție: minim 12 luni.</w:t>
            </w:r>
          </w:p>
        </w:tc>
        <w:tc>
          <w:tcPr>
            <w:tcW w:w="2346" w:type="pct"/>
          </w:tcPr>
          <w:p w:rsidR="006C1B0A" w:rsidRPr="006C1B0A" w:rsidRDefault="006C1B0A" w:rsidP="00DF299C">
            <w:pPr>
              <w:spacing w:after="0" w:line="240" w:lineRule="auto"/>
              <w:rPr>
                <w:rFonts w:asciiTheme="minorHAnsi" w:eastAsia="Times New Roman" w:hAnsiTheme="minorHAnsi"/>
                <w:color w:val="000000"/>
                <w:sz w:val="20"/>
                <w:szCs w:val="20"/>
                <w:lang w:val="ro-RO" w:eastAsia="ro-RO"/>
              </w:rPr>
            </w:pPr>
          </w:p>
        </w:tc>
      </w:tr>
      <w:tr w:rsidR="003D1550" w:rsidRPr="006C1B0A" w:rsidTr="00792E42">
        <w:tc>
          <w:tcPr>
            <w:tcW w:w="307" w:type="pct"/>
          </w:tcPr>
          <w:p w:rsidR="003D1550" w:rsidRPr="006C1B0A" w:rsidRDefault="003D1550" w:rsidP="00DF299C">
            <w:pPr>
              <w:spacing w:after="0" w:line="240" w:lineRule="auto"/>
              <w:jc w:val="center"/>
              <w:rPr>
                <w:rFonts w:asciiTheme="minorHAnsi" w:hAnsiTheme="minorHAnsi" w:cs="Calibri"/>
                <w:sz w:val="20"/>
                <w:szCs w:val="20"/>
                <w:lang w:val="ro-RO"/>
              </w:rPr>
            </w:pPr>
          </w:p>
        </w:tc>
        <w:tc>
          <w:tcPr>
            <w:tcW w:w="2347" w:type="pct"/>
            <w:vAlign w:val="bottom"/>
          </w:tcPr>
          <w:p w:rsidR="003D1550" w:rsidRPr="00B85764" w:rsidRDefault="003D1550" w:rsidP="00E03C39">
            <w:pPr>
              <w:spacing w:after="0" w:line="240" w:lineRule="auto"/>
              <w:rPr>
                <w:rFonts w:asciiTheme="minorHAnsi" w:eastAsia="Times New Roman" w:hAnsiTheme="minorHAnsi" w:cs="Helvetica"/>
                <w:color w:val="000000"/>
                <w:sz w:val="18"/>
                <w:szCs w:val="18"/>
                <w:lang w:eastAsia="en-GB"/>
              </w:rPr>
            </w:pPr>
            <w:r>
              <w:rPr>
                <w:rFonts w:asciiTheme="minorHAnsi" w:eastAsia="Times New Roman" w:hAnsiTheme="minorHAnsi" w:cs="Helvetica"/>
                <w:color w:val="000000"/>
                <w:sz w:val="18"/>
                <w:szCs w:val="18"/>
                <w:lang w:eastAsia="en-GB"/>
              </w:rPr>
              <w:t>Echipamentul va fi însoțit de documentația tehnică și de utilizare în limba română sau engleză.</w:t>
            </w:r>
          </w:p>
        </w:tc>
        <w:tc>
          <w:tcPr>
            <w:tcW w:w="2346" w:type="pct"/>
          </w:tcPr>
          <w:p w:rsidR="003D1550" w:rsidRPr="006C1B0A" w:rsidRDefault="003D1550" w:rsidP="00DF299C">
            <w:pPr>
              <w:spacing w:after="0" w:line="240" w:lineRule="auto"/>
              <w:rPr>
                <w:rFonts w:asciiTheme="minorHAnsi" w:eastAsia="Times New Roman" w:hAnsiTheme="minorHAnsi"/>
                <w:color w:val="000000"/>
                <w:sz w:val="20"/>
                <w:szCs w:val="20"/>
                <w:lang w:val="ro-RO" w:eastAsia="ro-RO"/>
              </w:rPr>
            </w:pPr>
          </w:p>
        </w:tc>
      </w:tr>
    </w:tbl>
    <w:p w:rsidR="006C1B0A" w:rsidRPr="006C1B0A" w:rsidRDefault="006C1B0A" w:rsidP="006C1B0A">
      <w:pPr>
        <w:spacing w:after="0" w:line="240" w:lineRule="auto"/>
        <w:jc w:val="center"/>
        <w:rPr>
          <w:rFonts w:asciiTheme="minorHAnsi" w:hAnsiTheme="minorHAnsi" w:cs="Calibri"/>
          <w:lang w:val="ro-RO"/>
        </w:rPr>
      </w:pPr>
    </w:p>
    <w:p w:rsidR="003A2AB0" w:rsidRPr="006C1B0A" w:rsidRDefault="003A2AB0" w:rsidP="00297254">
      <w:pPr>
        <w:spacing w:after="0" w:line="240" w:lineRule="auto"/>
        <w:ind w:left="720" w:hanging="720"/>
        <w:jc w:val="both"/>
        <w:rPr>
          <w:rFonts w:asciiTheme="minorHAnsi" w:hAnsiTheme="minorHAnsi" w:cs="Calibri"/>
          <w:i/>
          <w:color w:val="FF0000"/>
          <w:lang w:val="ro-RO"/>
        </w:rPr>
      </w:pPr>
    </w:p>
    <w:p w:rsidR="00297254" w:rsidRPr="006C1B0A" w:rsidRDefault="00297254" w:rsidP="00297254">
      <w:pPr>
        <w:spacing w:after="0" w:line="240" w:lineRule="auto"/>
        <w:rPr>
          <w:rFonts w:asciiTheme="minorHAnsi" w:hAnsiTheme="minorHAnsi" w:cs="Calibri"/>
          <w:b/>
          <w:lang w:val="ro-RO"/>
        </w:rPr>
      </w:pPr>
      <w:r w:rsidRPr="006C1B0A">
        <w:rPr>
          <w:rFonts w:asciiTheme="minorHAnsi" w:hAnsiTheme="minorHAnsi" w:cs="Calibri"/>
          <w:b/>
          <w:lang w:val="ro-RO"/>
        </w:rPr>
        <w:t>NUMELE OFERTANTULUI_____________________</w:t>
      </w:r>
    </w:p>
    <w:p w:rsidR="00297254" w:rsidRPr="006C1B0A" w:rsidRDefault="00297254" w:rsidP="00297254">
      <w:pPr>
        <w:spacing w:after="0" w:line="240" w:lineRule="auto"/>
        <w:rPr>
          <w:rFonts w:asciiTheme="minorHAnsi" w:hAnsiTheme="minorHAnsi" w:cs="Calibri"/>
          <w:b/>
          <w:lang w:val="ro-RO"/>
        </w:rPr>
      </w:pPr>
      <w:r w:rsidRPr="006C1B0A">
        <w:rPr>
          <w:rFonts w:asciiTheme="minorHAnsi" w:hAnsiTheme="minorHAnsi" w:cs="Calibri"/>
          <w:b/>
          <w:lang w:val="ro-RO"/>
        </w:rPr>
        <w:t>Semnătură autorizată___________________________</w:t>
      </w:r>
    </w:p>
    <w:p w:rsidR="00297254" w:rsidRPr="006C1B0A" w:rsidRDefault="00297254" w:rsidP="00297254">
      <w:pPr>
        <w:spacing w:after="0" w:line="240" w:lineRule="auto"/>
        <w:rPr>
          <w:rFonts w:asciiTheme="minorHAnsi" w:hAnsiTheme="minorHAnsi" w:cs="Calibri"/>
          <w:b/>
          <w:lang w:val="ro-RO"/>
        </w:rPr>
      </w:pPr>
      <w:r w:rsidRPr="006C1B0A">
        <w:rPr>
          <w:rFonts w:asciiTheme="minorHAnsi" w:hAnsiTheme="minorHAnsi" w:cs="Calibri"/>
          <w:b/>
          <w:lang w:val="ro-RO"/>
        </w:rPr>
        <w:t>Locul:</w:t>
      </w:r>
    </w:p>
    <w:p w:rsidR="00297254" w:rsidRPr="006C1B0A" w:rsidRDefault="00297254" w:rsidP="003D1550">
      <w:pPr>
        <w:spacing w:after="0" w:line="240" w:lineRule="auto"/>
        <w:rPr>
          <w:rFonts w:asciiTheme="minorHAnsi" w:hAnsiTheme="minorHAnsi" w:cs="Calibri"/>
          <w:b/>
          <w:lang w:val="ro-RO"/>
        </w:rPr>
      </w:pPr>
      <w:r w:rsidRPr="006C1B0A">
        <w:rPr>
          <w:rFonts w:asciiTheme="minorHAnsi" w:hAnsiTheme="minorHAnsi" w:cs="Calibri"/>
          <w:b/>
          <w:lang w:val="ro-RO"/>
        </w:rPr>
        <w:t>Data:</w:t>
      </w:r>
    </w:p>
    <w:sectPr w:rsidR="00297254" w:rsidRPr="006C1B0A" w:rsidSect="00F9325A">
      <w:pgSz w:w="11906" w:h="16838" w:code="9"/>
      <w:pgMar w:top="1134" w:right="851" w:bottom="1134" w:left="1418"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73D7" w:rsidRDefault="004C73D7" w:rsidP="0020720D">
      <w:pPr>
        <w:spacing w:after="0" w:line="240" w:lineRule="auto"/>
      </w:pPr>
      <w:r>
        <w:separator/>
      </w:r>
    </w:p>
  </w:endnote>
  <w:endnote w:type="continuationSeparator" w:id="1">
    <w:p w:rsidR="004C73D7" w:rsidRDefault="004C73D7" w:rsidP="002072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73D7" w:rsidRDefault="004C73D7" w:rsidP="0020720D">
      <w:pPr>
        <w:spacing w:after="0" w:line="240" w:lineRule="auto"/>
      </w:pPr>
      <w:r>
        <w:separator/>
      </w:r>
    </w:p>
  </w:footnote>
  <w:footnote w:type="continuationSeparator" w:id="1">
    <w:p w:rsidR="004C73D7" w:rsidRDefault="004C73D7" w:rsidP="0020720D">
      <w:pPr>
        <w:spacing w:after="0" w:line="240" w:lineRule="auto"/>
      </w:pPr>
      <w:r>
        <w:continuationSeparator/>
      </w:r>
    </w:p>
  </w:footnote>
  <w:footnote w:id="2">
    <w:p w:rsidR="00FD5845" w:rsidRPr="003B457E" w:rsidRDefault="00FD5845" w:rsidP="00297254">
      <w:pPr>
        <w:spacing w:after="0" w:line="240" w:lineRule="auto"/>
        <w:jc w:val="both"/>
        <w:rPr>
          <w:b/>
          <w:i/>
          <w:sz w:val="20"/>
          <w:lang w:val="ro-RO"/>
        </w:rPr>
      </w:pPr>
      <w:r w:rsidRPr="00CB44CF">
        <w:rPr>
          <w:rStyle w:val="FootnoteReference"/>
          <w:sz w:val="20"/>
        </w:rPr>
        <w:footnoteRef/>
      </w:r>
      <w:r w:rsidRPr="003B457E">
        <w:rPr>
          <w:b/>
          <w:i/>
          <w:sz w:val="20"/>
          <w:lang w:val="ro-RO"/>
        </w:rPr>
        <w:t xml:space="preserve"> Ofertanții completează formularul cu oferta lor - pct.1, pct. 3 si pct.7B -  şi îl returnează  Beneficiarului semnat, dacă acceptă condițiile de livrare cerute de Beneficiar.</w:t>
      </w:r>
    </w:p>
    <w:p w:rsidR="00FD5845" w:rsidRPr="00CB44CF" w:rsidRDefault="00FD5845" w:rsidP="00297254">
      <w:pPr>
        <w:pStyle w:val="FootnoteText"/>
        <w:rPr>
          <w:lang w:val="ro-RO"/>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20C6"/>
    <w:multiLevelType w:val="singleLevel"/>
    <w:tmpl w:val="03261F86"/>
    <w:lvl w:ilvl="0">
      <w:start w:val="1"/>
      <w:numFmt w:val="upperLetter"/>
      <w:lvlText w:val="%1."/>
      <w:lvlJc w:val="left"/>
      <w:pPr>
        <w:tabs>
          <w:tab w:val="num" w:pos="720"/>
        </w:tabs>
        <w:ind w:left="720" w:hanging="360"/>
      </w:pPr>
      <w:rPr>
        <w:rFonts w:hint="default"/>
      </w:rPr>
    </w:lvl>
  </w:abstractNum>
  <w:abstractNum w:abstractNumId="1">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27E5798"/>
    <w:multiLevelType w:val="hybridMultilevel"/>
    <w:tmpl w:val="473640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3161A22"/>
    <w:multiLevelType w:val="hybridMultilevel"/>
    <w:tmpl w:val="1C2417E4"/>
    <w:lvl w:ilvl="0" w:tplc="F648EA2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733E30"/>
    <w:multiLevelType w:val="multilevel"/>
    <w:tmpl w:val="25F697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F6588C"/>
    <w:multiLevelType w:val="hybridMultilevel"/>
    <w:tmpl w:val="F0AECE48"/>
    <w:lvl w:ilvl="0" w:tplc="B30427F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221969"/>
    <w:multiLevelType w:val="hybridMultilevel"/>
    <w:tmpl w:val="46664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9D42A90"/>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9">
    <w:nsid w:val="0AC550AE"/>
    <w:multiLevelType w:val="hybridMultilevel"/>
    <w:tmpl w:val="C88AF1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ADD7E9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11">
    <w:nsid w:val="0B5B5AA8"/>
    <w:multiLevelType w:val="hybridMultilevel"/>
    <w:tmpl w:val="363E4E04"/>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916C73"/>
    <w:multiLevelType w:val="hybridMultilevel"/>
    <w:tmpl w:val="3A60D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1606B8"/>
    <w:multiLevelType w:val="hybridMultilevel"/>
    <w:tmpl w:val="D9E82050"/>
    <w:lvl w:ilvl="0" w:tplc="04090001">
      <w:start w:val="1"/>
      <w:numFmt w:val="bullet"/>
      <w:lvlText w:val=""/>
      <w:lvlJc w:val="left"/>
      <w:pPr>
        <w:ind w:left="678" w:hanging="360"/>
      </w:pPr>
      <w:rPr>
        <w:rFonts w:ascii="Symbol" w:hAnsi="Symbol" w:hint="default"/>
      </w:rPr>
    </w:lvl>
    <w:lvl w:ilvl="1" w:tplc="04090003" w:tentative="1">
      <w:start w:val="1"/>
      <w:numFmt w:val="bullet"/>
      <w:lvlText w:val="o"/>
      <w:lvlJc w:val="left"/>
      <w:pPr>
        <w:ind w:left="1398" w:hanging="360"/>
      </w:pPr>
      <w:rPr>
        <w:rFonts w:ascii="Courier New" w:hAnsi="Courier New" w:cs="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cs="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cs="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14">
    <w:nsid w:val="0FC47D23"/>
    <w:multiLevelType w:val="hybridMultilevel"/>
    <w:tmpl w:val="9566141E"/>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16504205"/>
    <w:multiLevelType w:val="hybridMultilevel"/>
    <w:tmpl w:val="684C93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93711ED"/>
    <w:multiLevelType w:val="hybridMultilevel"/>
    <w:tmpl w:val="BD4CAB00"/>
    <w:lvl w:ilvl="0" w:tplc="3870934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5B481C"/>
    <w:multiLevelType w:val="hybridMultilevel"/>
    <w:tmpl w:val="E022063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1A752A36"/>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1BCA57BE"/>
    <w:multiLevelType w:val="hybridMultilevel"/>
    <w:tmpl w:val="EE4C8230"/>
    <w:lvl w:ilvl="0" w:tplc="0DFA7C2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1CC439B2"/>
    <w:multiLevelType w:val="multilevel"/>
    <w:tmpl w:val="040C84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1CF51CDA"/>
    <w:multiLevelType w:val="hybridMultilevel"/>
    <w:tmpl w:val="293E7E1C"/>
    <w:lvl w:ilvl="0" w:tplc="ADC00ADA">
      <w:start w:val="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DA04854"/>
    <w:multiLevelType w:val="hybridMultilevel"/>
    <w:tmpl w:val="0F5EE194"/>
    <w:lvl w:ilvl="0" w:tplc="04090017">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24">
    <w:nsid w:val="1E52550E"/>
    <w:multiLevelType w:val="hybridMultilevel"/>
    <w:tmpl w:val="5170CFBA"/>
    <w:lvl w:ilvl="0" w:tplc="C9E63AB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E64172C"/>
    <w:multiLevelType w:val="hybridMultilevel"/>
    <w:tmpl w:val="D7F0B994"/>
    <w:lvl w:ilvl="0" w:tplc="20EA3768">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nsid w:val="200F0BFA"/>
    <w:multiLevelType w:val="hybridMultilevel"/>
    <w:tmpl w:val="57FC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38906DD"/>
    <w:multiLevelType w:val="hybridMultilevel"/>
    <w:tmpl w:val="F5BE1FA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24965480"/>
    <w:multiLevelType w:val="hybridMultilevel"/>
    <w:tmpl w:val="F8D21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60B2DC3"/>
    <w:multiLevelType w:val="hybridMultilevel"/>
    <w:tmpl w:val="A84E5F38"/>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6316D09"/>
    <w:multiLevelType w:val="hybridMultilevel"/>
    <w:tmpl w:val="8856E414"/>
    <w:lvl w:ilvl="0" w:tplc="B1489AE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29B52E07"/>
    <w:multiLevelType w:val="singleLevel"/>
    <w:tmpl w:val="03261F86"/>
    <w:lvl w:ilvl="0">
      <w:start w:val="1"/>
      <w:numFmt w:val="upperLetter"/>
      <w:lvlText w:val="%1."/>
      <w:lvlJc w:val="left"/>
      <w:pPr>
        <w:tabs>
          <w:tab w:val="num" w:pos="720"/>
        </w:tabs>
        <w:ind w:left="720" w:hanging="360"/>
      </w:pPr>
      <w:rPr>
        <w:rFonts w:hint="default"/>
      </w:rPr>
    </w:lvl>
  </w:abstractNum>
  <w:abstractNum w:abstractNumId="32">
    <w:nsid w:val="2A5774E0"/>
    <w:multiLevelType w:val="hybridMultilevel"/>
    <w:tmpl w:val="05E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C711BAE"/>
    <w:multiLevelType w:val="hybridMultilevel"/>
    <w:tmpl w:val="B25AA214"/>
    <w:lvl w:ilvl="0" w:tplc="04090001">
      <w:start w:val="1"/>
      <w:numFmt w:val="bullet"/>
      <w:lvlText w:val=""/>
      <w:lvlJc w:val="left"/>
      <w:pPr>
        <w:ind w:left="720" w:hanging="360"/>
      </w:pPr>
      <w:rPr>
        <w:rFonts w:ascii="Symbol" w:hAnsi="Symbol" w:hint="default"/>
      </w:rPr>
    </w:lvl>
    <w:lvl w:ilvl="1" w:tplc="04090007">
      <w:start w:val="1"/>
      <w:numFmt w:val="bullet"/>
      <w:lvlText w:val=""/>
      <w:lvlJc w:val="left"/>
      <w:pPr>
        <w:tabs>
          <w:tab w:val="num" w:pos="2220"/>
        </w:tabs>
        <w:ind w:left="2220" w:hanging="360"/>
      </w:pPr>
      <w:rPr>
        <w:rFonts w:ascii="Wingdings" w:hAnsi="Wingdings" w:hint="default"/>
        <w:sz w:val="16"/>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5">
    <w:nsid w:val="2FAA4F59"/>
    <w:multiLevelType w:val="hybridMultilevel"/>
    <w:tmpl w:val="97A6396C"/>
    <w:lvl w:ilvl="0" w:tplc="ADC00AD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03B7894"/>
    <w:multiLevelType w:val="hybridMultilevel"/>
    <w:tmpl w:val="1456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058580F"/>
    <w:multiLevelType w:val="hybridMultilevel"/>
    <w:tmpl w:val="E37A7E38"/>
    <w:lvl w:ilvl="0" w:tplc="38709344">
      <w:numFmt w:val="bullet"/>
      <w:lvlText w:val="-"/>
      <w:lvlJc w:val="left"/>
      <w:pPr>
        <w:ind w:left="1440" w:hanging="360"/>
      </w:pPr>
      <w:rPr>
        <w:rFonts w:ascii="Courier New" w:eastAsia="Times New Roman"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317E66D1"/>
    <w:multiLevelType w:val="hybridMultilevel"/>
    <w:tmpl w:val="F364DF8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320522F3"/>
    <w:multiLevelType w:val="hybridMultilevel"/>
    <w:tmpl w:val="1D7A17E8"/>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0">
    <w:nsid w:val="36533EBF"/>
    <w:multiLevelType w:val="hybridMultilevel"/>
    <w:tmpl w:val="ECD066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nsid w:val="3B532978"/>
    <w:multiLevelType w:val="hybridMultilevel"/>
    <w:tmpl w:val="4C1C66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EF27D36"/>
    <w:multiLevelType w:val="hybridMultilevel"/>
    <w:tmpl w:val="1926226A"/>
    <w:lvl w:ilvl="0" w:tplc="A57CFCCA">
      <w:start w:val="1"/>
      <w:numFmt w:val="lowerLetter"/>
      <w:lvlText w:val="%1)"/>
      <w:lvlJc w:val="left"/>
      <w:pPr>
        <w:ind w:left="720" w:hanging="360"/>
      </w:pPr>
      <w:rPr>
        <w:rFonts w:hint="default"/>
        <w:b w:val="0"/>
      </w:rPr>
    </w:lvl>
    <w:lvl w:ilvl="1" w:tplc="9A7E66D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4">
    <w:nsid w:val="45A91D9A"/>
    <w:multiLevelType w:val="hybridMultilevel"/>
    <w:tmpl w:val="8FA65394"/>
    <w:lvl w:ilvl="0" w:tplc="49D4C9A0">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4B9E2437"/>
    <w:multiLevelType w:val="hybridMultilevel"/>
    <w:tmpl w:val="3BDA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BBE02C5"/>
    <w:multiLevelType w:val="multilevel"/>
    <w:tmpl w:val="E5FCB0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nsid w:val="4D0C7DD6"/>
    <w:multiLevelType w:val="hybridMultilevel"/>
    <w:tmpl w:val="BDB67A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FDD1233"/>
    <w:multiLevelType w:val="hybridMultilevel"/>
    <w:tmpl w:val="BE86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07C7BB0"/>
    <w:multiLevelType w:val="hybridMultilevel"/>
    <w:tmpl w:val="E1D663D2"/>
    <w:lvl w:ilvl="0" w:tplc="D158C5BE">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1">
    <w:nsid w:val="560A0150"/>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2">
    <w:nsid w:val="56BD4AAE"/>
    <w:multiLevelType w:val="hybridMultilevel"/>
    <w:tmpl w:val="46407AEA"/>
    <w:lvl w:ilvl="0" w:tplc="BD7E4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5DC17DE5"/>
    <w:multiLevelType w:val="singleLevel"/>
    <w:tmpl w:val="33689A44"/>
    <w:lvl w:ilvl="0">
      <w:start w:val="1"/>
      <w:numFmt w:val="lowerRoman"/>
      <w:lvlText w:val="(%1)"/>
      <w:lvlJc w:val="left"/>
      <w:pPr>
        <w:tabs>
          <w:tab w:val="num" w:pos="1290"/>
        </w:tabs>
        <w:ind w:left="1290" w:hanging="720"/>
      </w:pPr>
      <w:rPr>
        <w:rFonts w:hint="default"/>
        <w:b/>
      </w:rPr>
    </w:lvl>
  </w:abstractNum>
  <w:abstractNum w:abstractNumId="54">
    <w:nsid w:val="64956D9B"/>
    <w:multiLevelType w:val="hybridMultilevel"/>
    <w:tmpl w:val="57F82F44"/>
    <w:lvl w:ilvl="0" w:tplc="88909BE0">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66E5F99"/>
    <w:multiLevelType w:val="hybridMultilevel"/>
    <w:tmpl w:val="642EBB54"/>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6">
    <w:nsid w:val="67155F2A"/>
    <w:multiLevelType w:val="hybridMultilevel"/>
    <w:tmpl w:val="1F8ED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9582ABF"/>
    <w:multiLevelType w:val="hybridMultilevel"/>
    <w:tmpl w:val="26FA9E60"/>
    <w:lvl w:ilvl="0" w:tplc="38709344">
      <w:numFmt w:val="bullet"/>
      <w:lvlText w:val="-"/>
      <w:lvlJc w:val="left"/>
      <w:pPr>
        <w:tabs>
          <w:tab w:val="num" w:pos="1440"/>
        </w:tabs>
        <w:ind w:left="144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6BD064FA"/>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59">
    <w:nsid w:val="6EE64567"/>
    <w:multiLevelType w:val="hybridMultilevel"/>
    <w:tmpl w:val="83D8647C"/>
    <w:lvl w:ilvl="0" w:tplc="0418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1DA1692"/>
    <w:multiLevelType w:val="hybridMultilevel"/>
    <w:tmpl w:val="04BE4682"/>
    <w:lvl w:ilvl="0" w:tplc="0418001B">
      <w:start w:val="1"/>
      <w:numFmt w:val="lowerRoman"/>
      <w:lvlText w:val="%1."/>
      <w:lvlJc w:val="right"/>
      <w:pPr>
        <w:ind w:left="541" w:hanging="360"/>
      </w:pPr>
      <w:rPr>
        <w:rFonts w:hint="default"/>
      </w:rPr>
    </w:lvl>
    <w:lvl w:ilvl="1" w:tplc="04090019" w:tentative="1">
      <w:start w:val="1"/>
      <w:numFmt w:val="lowerLetter"/>
      <w:lvlText w:val="%2."/>
      <w:lvlJc w:val="left"/>
      <w:pPr>
        <w:ind w:left="1261" w:hanging="360"/>
      </w:pPr>
    </w:lvl>
    <w:lvl w:ilvl="2" w:tplc="0409001B" w:tentative="1">
      <w:start w:val="1"/>
      <w:numFmt w:val="lowerRoman"/>
      <w:lvlText w:val="%3."/>
      <w:lvlJc w:val="right"/>
      <w:pPr>
        <w:ind w:left="1981" w:hanging="180"/>
      </w:pPr>
    </w:lvl>
    <w:lvl w:ilvl="3" w:tplc="0409000F" w:tentative="1">
      <w:start w:val="1"/>
      <w:numFmt w:val="decimal"/>
      <w:lvlText w:val="%4."/>
      <w:lvlJc w:val="left"/>
      <w:pPr>
        <w:ind w:left="2701" w:hanging="360"/>
      </w:pPr>
    </w:lvl>
    <w:lvl w:ilvl="4" w:tplc="04090019" w:tentative="1">
      <w:start w:val="1"/>
      <w:numFmt w:val="lowerLetter"/>
      <w:lvlText w:val="%5."/>
      <w:lvlJc w:val="left"/>
      <w:pPr>
        <w:ind w:left="3421" w:hanging="360"/>
      </w:pPr>
    </w:lvl>
    <w:lvl w:ilvl="5" w:tplc="0409001B" w:tentative="1">
      <w:start w:val="1"/>
      <w:numFmt w:val="lowerRoman"/>
      <w:lvlText w:val="%6."/>
      <w:lvlJc w:val="right"/>
      <w:pPr>
        <w:ind w:left="4141" w:hanging="180"/>
      </w:pPr>
    </w:lvl>
    <w:lvl w:ilvl="6" w:tplc="0409000F" w:tentative="1">
      <w:start w:val="1"/>
      <w:numFmt w:val="decimal"/>
      <w:lvlText w:val="%7."/>
      <w:lvlJc w:val="left"/>
      <w:pPr>
        <w:ind w:left="4861" w:hanging="360"/>
      </w:pPr>
    </w:lvl>
    <w:lvl w:ilvl="7" w:tplc="04090019" w:tentative="1">
      <w:start w:val="1"/>
      <w:numFmt w:val="lowerLetter"/>
      <w:lvlText w:val="%8."/>
      <w:lvlJc w:val="left"/>
      <w:pPr>
        <w:ind w:left="5581" w:hanging="360"/>
      </w:pPr>
    </w:lvl>
    <w:lvl w:ilvl="8" w:tplc="0409001B" w:tentative="1">
      <w:start w:val="1"/>
      <w:numFmt w:val="lowerRoman"/>
      <w:lvlText w:val="%9."/>
      <w:lvlJc w:val="right"/>
      <w:pPr>
        <w:ind w:left="6301" w:hanging="180"/>
      </w:pPr>
    </w:lvl>
  </w:abstractNum>
  <w:abstractNum w:abstractNumId="61">
    <w:nsid w:val="726908AB"/>
    <w:multiLevelType w:val="hybridMultilevel"/>
    <w:tmpl w:val="75BE9A64"/>
    <w:lvl w:ilvl="0" w:tplc="38709344">
      <w:numFmt w:val="bullet"/>
      <w:lvlText w:val="-"/>
      <w:lvlJc w:val="left"/>
      <w:pPr>
        <w:ind w:left="763" w:hanging="360"/>
      </w:pPr>
      <w:rPr>
        <w:rFonts w:ascii="Courier New" w:eastAsia="Times New Roman" w:hAnsi="Courier New" w:cs="Courier New"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2">
    <w:nsid w:val="72916DE2"/>
    <w:multiLevelType w:val="hybridMultilevel"/>
    <w:tmpl w:val="89C82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58C3EB5"/>
    <w:multiLevelType w:val="hybridMultilevel"/>
    <w:tmpl w:val="08421E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nsid w:val="75E826EC"/>
    <w:multiLevelType w:val="hybridMultilevel"/>
    <w:tmpl w:val="B7D86214"/>
    <w:lvl w:ilvl="0" w:tplc="0409000B">
      <w:start w:val="1"/>
      <w:numFmt w:val="bullet"/>
      <w:lvlText w:val=""/>
      <w:lvlJc w:val="left"/>
      <w:pPr>
        <w:ind w:left="720" w:hanging="360"/>
      </w:pPr>
      <w:rPr>
        <w:rFonts w:ascii="Wingdings" w:hAnsi="Wingdings" w:hint="default"/>
      </w:rPr>
    </w:lvl>
    <w:lvl w:ilvl="1" w:tplc="38709344">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6D6539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abstractNum w:abstractNumId="66">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nsid w:val="7A4A29A0"/>
    <w:multiLevelType w:val="hybridMultilevel"/>
    <w:tmpl w:val="3222A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num w:numId="1">
    <w:abstractNumId w:val="21"/>
  </w:num>
  <w:num w:numId="2">
    <w:abstractNumId w:val="1"/>
  </w:num>
  <w:num w:numId="3">
    <w:abstractNumId w:val="66"/>
  </w:num>
  <w:num w:numId="4">
    <w:abstractNumId w:val="43"/>
  </w:num>
  <w:num w:numId="5">
    <w:abstractNumId w:val="42"/>
  </w:num>
  <w:num w:numId="6">
    <w:abstractNumId w:val="41"/>
  </w:num>
  <w:num w:numId="7">
    <w:abstractNumId w:val="62"/>
  </w:num>
  <w:num w:numId="8">
    <w:abstractNumId w:val="56"/>
  </w:num>
  <w:num w:numId="9">
    <w:abstractNumId w:val="63"/>
  </w:num>
  <w:num w:numId="10">
    <w:abstractNumId w:val="22"/>
  </w:num>
  <w:num w:numId="11">
    <w:abstractNumId w:val="16"/>
  </w:num>
  <w:num w:numId="12">
    <w:abstractNumId w:val="67"/>
  </w:num>
  <w:num w:numId="13">
    <w:abstractNumId w:val="24"/>
  </w:num>
  <w:num w:numId="14">
    <w:abstractNumId w:val="35"/>
  </w:num>
  <w:num w:numId="15">
    <w:abstractNumId w:val="11"/>
  </w:num>
  <w:num w:numId="16">
    <w:abstractNumId w:val="59"/>
  </w:num>
  <w:num w:numId="17">
    <w:abstractNumId w:val="60"/>
  </w:num>
  <w:num w:numId="18">
    <w:abstractNumId w:val="50"/>
  </w:num>
  <w:num w:numId="19">
    <w:abstractNumId w:val="55"/>
  </w:num>
  <w:num w:numId="20">
    <w:abstractNumId w:val="29"/>
  </w:num>
  <w:num w:numId="21">
    <w:abstractNumId w:val="39"/>
  </w:num>
  <w:num w:numId="22">
    <w:abstractNumId w:val="28"/>
  </w:num>
  <w:num w:numId="23">
    <w:abstractNumId w:val="33"/>
  </w:num>
  <w:num w:numId="24">
    <w:abstractNumId w:val="7"/>
  </w:num>
  <w:num w:numId="25">
    <w:abstractNumId w:val="3"/>
  </w:num>
  <w:num w:numId="26">
    <w:abstractNumId w:val="32"/>
  </w:num>
  <w:num w:numId="27">
    <w:abstractNumId w:val="34"/>
  </w:num>
  <w:num w:numId="28">
    <w:abstractNumId w:val="57"/>
  </w:num>
  <w:num w:numId="29">
    <w:abstractNumId w:val="12"/>
  </w:num>
  <w:num w:numId="30">
    <w:abstractNumId w:val="64"/>
  </w:num>
  <w:num w:numId="31">
    <w:abstractNumId w:val="61"/>
  </w:num>
  <w:num w:numId="32">
    <w:abstractNumId w:val="17"/>
  </w:num>
  <w:num w:numId="33">
    <w:abstractNumId w:val="46"/>
  </w:num>
  <w:num w:numId="34">
    <w:abstractNumId w:val="20"/>
  </w:num>
  <w:num w:numId="35">
    <w:abstractNumId w:val="18"/>
  </w:num>
  <w:num w:numId="36">
    <w:abstractNumId w:val="53"/>
  </w:num>
  <w:num w:numId="37">
    <w:abstractNumId w:val="38"/>
  </w:num>
  <w:num w:numId="38">
    <w:abstractNumId w:val="14"/>
  </w:num>
  <w:num w:numId="39">
    <w:abstractNumId w:val="0"/>
  </w:num>
  <w:num w:numId="40">
    <w:abstractNumId w:val="65"/>
  </w:num>
  <w:num w:numId="41">
    <w:abstractNumId w:val="37"/>
  </w:num>
  <w:num w:numId="42">
    <w:abstractNumId w:val="15"/>
  </w:num>
  <w:num w:numId="43">
    <w:abstractNumId w:val="9"/>
  </w:num>
  <w:num w:numId="44">
    <w:abstractNumId w:val="68"/>
  </w:num>
  <w:num w:numId="45">
    <w:abstractNumId w:val="51"/>
  </w:num>
  <w:num w:numId="46">
    <w:abstractNumId w:val="58"/>
  </w:num>
  <w:num w:numId="47">
    <w:abstractNumId w:val="48"/>
  </w:num>
  <w:num w:numId="48">
    <w:abstractNumId w:val="49"/>
  </w:num>
  <w:num w:numId="49">
    <w:abstractNumId w:val="26"/>
  </w:num>
  <w:num w:numId="50">
    <w:abstractNumId w:val="2"/>
  </w:num>
  <w:num w:numId="51">
    <w:abstractNumId w:val="40"/>
  </w:num>
  <w:num w:numId="52">
    <w:abstractNumId w:val="13"/>
  </w:num>
  <w:num w:numId="53">
    <w:abstractNumId w:val="36"/>
  </w:num>
  <w:num w:numId="54">
    <w:abstractNumId w:val="8"/>
  </w:num>
  <w:num w:numId="55">
    <w:abstractNumId w:val="19"/>
  </w:num>
  <w:num w:numId="56">
    <w:abstractNumId w:val="25"/>
  </w:num>
  <w:num w:numId="57">
    <w:abstractNumId w:val="31"/>
  </w:num>
  <w:num w:numId="58">
    <w:abstractNumId w:val="6"/>
  </w:num>
  <w:num w:numId="59">
    <w:abstractNumId w:val="47"/>
  </w:num>
  <w:num w:numId="6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5"/>
  </w:num>
  <w:num w:numId="84">
    <w:abstractNumId w:val="30"/>
  </w:num>
  <w:num w:numId="85">
    <w:abstractNumId w:val="52"/>
  </w:num>
  <w:num w:numId="86">
    <w:abstractNumId w:val="44"/>
  </w:num>
  <w:num w:numId="87">
    <w:abstractNumId w:val="10"/>
  </w:num>
  <w:num w:numId="88">
    <w:abstractNumId w:val="23"/>
  </w:num>
  <w:num w:numId="89">
    <w:abstractNumId w:val="54"/>
  </w:num>
  <w:num w:numId="90">
    <w:abstractNumId w:val="4"/>
  </w:num>
  <w:num w:numId="91">
    <w:abstractNumId w:val="5"/>
  </w:num>
  <w:num w:numId="92">
    <w:abstractNumId w:val="27"/>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hideSpellingErrors/>
  <w:hideGrammaticalErrors/>
  <w:doNotTrackMoves/>
  <w:defaultTabStop w:val="720"/>
  <w:hyphenationZone w:val="425"/>
  <w:characterSpacingControl w:val="doNotCompress"/>
  <w:hdrShapeDefaults>
    <o:shapedefaults v:ext="edit" spidmax="27650"/>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D4F97"/>
    <w:rsid w:val="00000524"/>
    <w:rsid w:val="00000711"/>
    <w:rsid w:val="00000B72"/>
    <w:rsid w:val="00000BFD"/>
    <w:rsid w:val="000011EE"/>
    <w:rsid w:val="000013F6"/>
    <w:rsid w:val="0000158A"/>
    <w:rsid w:val="00001C54"/>
    <w:rsid w:val="00002C4B"/>
    <w:rsid w:val="00002C9B"/>
    <w:rsid w:val="00002DDF"/>
    <w:rsid w:val="00002EF3"/>
    <w:rsid w:val="00003004"/>
    <w:rsid w:val="00003D69"/>
    <w:rsid w:val="00004223"/>
    <w:rsid w:val="00005055"/>
    <w:rsid w:val="0000564A"/>
    <w:rsid w:val="00006E80"/>
    <w:rsid w:val="000072C9"/>
    <w:rsid w:val="00007314"/>
    <w:rsid w:val="0001084A"/>
    <w:rsid w:val="00010A58"/>
    <w:rsid w:val="000110C1"/>
    <w:rsid w:val="00011AE5"/>
    <w:rsid w:val="00011B49"/>
    <w:rsid w:val="00011F5A"/>
    <w:rsid w:val="00012D2C"/>
    <w:rsid w:val="0001340A"/>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866"/>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53D"/>
    <w:rsid w:val="00056B70"/>
    <w:rsid w:val="000573FC"/>
    <w:rsid w:val="00057564"/>
    <w:rsid w:val="000577B3"/>
    <w:rsid w:val="00060ED5"/>
    <w:rsid w:val="000613C5"/>
    <w:rsid w:val="00061C05"/>
    <w:rsid w:val="000621DA"/>
    <w:rsid w:val="000630EC"/>
    <w:rsid w:val="00063729"/>
    <w:rsid w:val="00064413"/>
    <w:rsid w:val="000658CC"/>
    <w:rsid w:val="00065C24"/>
    <w:rsid w:val="00065D98"/>
    <w:rsid w:val="000667B2"/>
    <w:rsid w:val="00066909"/>
    <w:rsid w:val="00066E04"/>
    <w:rsid w:val="00067384"/>
    <w:rsid w:val="000673EB"/>
    <w:rsid w:val="000678A2"/>
    <w:rsid w:val="00067E1E"/>
    <w:rsid w:val="00067EEB"/>
    <w:rsid w:val="0007036F"/>
    <w:rsid w:val="0007052C"/>
    <w:rsid w:val="000713D8"/>
    <w:rsid w:val="00071DD7"/>
    <w:rsid w:val="00072747"/>
    <w:rsid w:val="00072F90"/>
    <w:rsid w:val="00073A2B"/>
    <w:rsid w:val="00073B86"/>
    <w:rsid w:val="00073BB7"/>
    <w:rsid w:val="000740A3"/>
    <w:rsid w:val="0007443D"/>
    <w:rsid w:val="00075F9B"/>
    <w:rsid w:val="0007630D"/>
    <w:rsid w:val="00076C84"/>
    <w:rsid w:val="000778BE"/>
    <w:rsid w:val="00077ECF"/>
    <w:rsid w:val="000801B7"/>
    <w:rsid w:val="000818C1"/>
    <w:rsid w:val="00081D5A"/>
    <w:rsid w:val="00082FB1"/>
    <w:rsid w:val="000831A5"/>
    <w:rsid w:val="000831A8"/>
    <w:rsid w:val="000844A1"/>
    <w:rsid w:val="00084F9E"/>
    <w:rsid w:val="00084FDC"/>
    <w:rsid w:val="00085621"/>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2B78"/>
    <w:rsid w:val="000D3581"/>
    <w:rsid w:val="000D56B5"/>
    <w:rsid w:val="000D66CD"/>
    <w:rsid w:val="000D6D8F"/>
    <w:rsid w:val="000D6E2D"/>
    <w:rsid w:val="000D6FBF"/>
    <w:rsid w:val="000D7841"/>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168"/>
    <w:rsid w:val="000E6202"/>
    <w:rsid w:val="000E65FC"/>
    <w:rsid w:val="000F0D21"/>
    <w:rsid w:val="000F1F7D"/>
    <w:rsid w:val="000F246A"/>
    <w:rsid w:val="000F3C16"/>
    <w:rsid w:val="000F4622"/>
    <w:rsid w:val="000F4D1C"/>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5DD5"/>
    <w:rsid w:val="001268F9"/>
    <w:rsid w:val="00126F18"/>
    <w:rsid w:val="00126F98"/>
    <w:rsid w:val="001271A3"/>
    <w:rsid w:val="00127531"/>
    <w:rsid w:val="00127B46"/>
    <w:rsid w:val="00127FBF"/>
    <w:rsid w:val="001305CB"/>
    <w:rsid w:val="00130FA7"/>
    <w:rsid w:val="001331AB"/>
    <w:rsid w:val="001332C7"/>
    <w:rsid w:val="001336F8"/>
    <w:rsid w:val="00133D24"/>
    <w:rsid w:val="0013423E"/>
    <w:rsid w:val="00134802"/>
    <w:rsid w:val="00134A73"/>
    <w:rsid w:val="0013536A"/>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6C43"/>
    <w:rsid w:val="00147503"/>
    <w:rsid w:val="00147B58"/>
    <w:rsid w:val="0015040C"/>
    <w:rsid w:val="00150ACD"/>
    <w:rsid w:val="00150DF6"/>
    <w:rsid w:val="00151013"/>
    <w:rsid w:val="001513E3"/>
    <w:rsid w:val="00151B5E"/>
    <w:rsid w:val="00151D98"/>
    <w:rsid w:val="001525F2"/>
    <w:rsid w:val="00153EFE"/>
    <w:rsid w:val="00153F59"/>
    <w:rsid w:val="00154465"/>
    <w:rsid w:val="00154FAA"/>
    <w:rsid w:val="00155A19"/>
    <w:rsid w:val="00155D43"/>
    <w:rsid w:val="00155D6D"/>
    <w:rsid w:val="00155FFA"/>
    <w:rsid w:val="00156A0A"/>
    <w:rsid w:val="0015701C"/>
    <w:rsid w:val="00157064"/>
    <w:rsid w:val="00157271"/>
    <w:rsid w:val="001601B5"/>
    <w:rsid w:val="0016024F"/>
    <w:rsid w:val="00160A41"/>
    <w:rsid w:val="00160AB5"/>
    <w:rsid w:val="001612E9"/>
    <w:rsid w:val="00161360"/>
    <w:rsid w:val="00161449"/>
    <w:rsid w:val="0016155B"/>
    <w:rsid w:val="00161E5A"/>
    <w:rsid w:val="001621AC"/>
    <w:rsid w:val="001628A6"/>
    <w:rsid w:val="00162B4D"/>
    <w:rsid w:val="00163FDE"/>
    <w:rsid w:val="00164268"/>
    <w:rsid w:val="00164EFB"/>
    <w:rsid w:val="00166A62"/>
    <w:rsid w:val="00166DDA"/>
    <w:rsid w:val="00166F27"/>
    <w:rsid w:val="0016763D"/>
    <w:rsid w:val="00170307"/>
    <w:rsid w:val="0017033C"/>
    <w:rsid w:val="0017055A"/>
    <w:rsid w:val="001707F7"/>
    <w:rsid w:val="00171348"/>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11A9"/>
    <w:rsid w:val="001C3156"/>
    <w:rsid w:val="001C43EB"/>
    <w:rsid w:val="001C443A"/>
    <w:rsid w:val="001C4466"/>
    <w:rsid w:val="001C4C9B"/>
    <w:rsid w:val="001C4D0C"/>
    <w:rsid w:val="001C5257"/>
    <w:rsid w:val="001C5827"/>
    <w:rsid w:val="001C58E1"/>
    <w:rsid w:val="001C5C1E"/>
    <w:rsid w:val="001C6C99"/>
    <w:rsid w:val="001C7354"/>
    <w:rsid w:val="001C75A9"/>
    <w:rsid w:val="001C7803"/>
    <w:rsid w:val="001C7B6D"/>
    <w:rsid w:val="001C7D01"/>
    <w:rsid w:val="001D0CA4"/>
    <w:rsid w:val="001D0F5F"/>
    <w:rsid w:val="001D1074"/>
    <w:rsid w:val="001D1BE1"/>
    <w:rsid w:val="001D1C2B"/>
    <w:rsid w:val="001D211F"/>
    <w:rsid w:val="001D2320"/>
    <w:rsid w:val="001D2936"/>
    <w:rsid w:val="001D34BC"/>
    <w:rsid w:val="001D47B8"/>
    <w:rsid w:val="001D4C7F"/>
    <w:rsid w:val="001D7C7C"/>
    <w:rsid w:val="001E12F6"/>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DA4"/>
    <w:rsid w:val="00200CB0"/>
    <w:rsid w:val="00200E71"/>
    <w:rsid w:val="00201A6C"/>
    <w:rsid w:val="00202CC8"/>
    <w:rsid w:val="002033EC"/>
    <w:rsid w:val="00203C8A"/>
    <w:rsid w:val="0020464F"/>
    <w:rsid w:val="00204AB1"/>
    <w:rsid w:val="00204DFB"/>
    <w:rsid w:val="00204FBB"/>
    <w:rsid w:val="0020510A"/>
    <w:rsid w:val="0020578E"/>
    <w:rsid w:val="00205887"/>
    <w:rsid w:val="002063F4"/>
    <w:rsid w:val="0020720D"/>
    <w:rsid w:val="00207927"/>
    <w:rsid w:val="00210247"/>
    <w:rsid w:val="0021040F"/>
    <w:rsid w:val="002104C0"/>
    <w:rsid w:val="002106B1"/>
    <w:rsid w:val="00213358"/>
    <w:rsid w:val="00213C1F"/>
    <w:rsid w:val="00213D05"/>
    <w:rsid w:val="00214363"/>
    <w:rsid w:val="002146BD"/>
    <w:rsid w:val="00214A64"/>
    <w:rsid w:val="00214DC8"/>
    <w:rsid w:val="0021577E"/>
    <w:rsid w:val="0021678C"/>
    <w:rsid w:val="00216827"/>
    <w:rsid w:val="00217234"/>
    <w:rsid w:val="002202C3"/>
    <w:rsid w:val="002202DA"/>
    <w:rsid w:val="002207B6"/>
    <w:rsid w:val="00221306"/>
    <w:rsid w:val="002219F9"/>
    <w:rsid w:val="00221C45"/>
    <w:rsid w:val="00223ECB"/>
    <w:rsid w:val="00223F89"/>
    <w:rsid w:val="002249A9"/>
    <w:rsid w:val="002263FB"/>
    <w:rsid w:val="00226D3A"/>
    <w:rsid w:val="00226D62"/>
    <w:rsid w:val="00227465"/>
    <w:rsid w:val="0022789D"/>
    <w:rsid w:val="0022799D"/>
    <w:rsid w:val="00227A22"/>
    <w:rsid w:val="00227C6C"/>
    <w:rsid w:val="00227F54"/>
    <w:rsid w:val="0023122D"/>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38E9"/>
    <w:rsid w:val="00243C7C"/>
    <w:rsid w:val="002440E9"/>
    <w:rsid w:val="00245078"/>
    <w:rsid w:val="002455CD"/>
    <w:rsid w:val="002468A2"/>
    <w:rsid w:val="00246DF1"/>
    <w:rsid w:val="00246E7F"/>
    <w:rsid w:val="00247BF1"/>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391E"/>
    <w:rsid w:val="00293EBB"/>
    <w:rsid w:val="00295EEE"/>
    <w:rsid w:val="00296E33"/>
    <w:rsid w:val="00297254"/>
    <w:rsid w:val="002975DC"/>
    <w:rsid w:val="002A0BB6"/>
    <w:rsid w:val="002A14A0"/>
    <w:rsid w:val="002A215D"/>
    <w:rsid w:val="002A286E"/>
    <w:rsid w:val="002A3204"/>
    <w:rsid w:val="002A5762"/>
    <w:rsid w:val="002A57C1"/>
    <w:rsid w:val="002A5A19"/>
    <w:rsid w:val="002A5CAD"/>
    <w:rsid w:val="002A5D79"/>
    <w:rsid w:val="002A5D94"/>
    <w:rsid w:val="002A6135"/>
    <w:rsid w:val="002A6A5A"/>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7F0"/>
    <w:rsid w:val="002C1460"/>
    <w:rsid w:val="002C155B"/>
    <w:rsid w:val="002C1DA1"/>
    <w:rsid w:val="002C247E"/>
    <w:rsid w:val="002C273B"/>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22"/>
    <w:rsid w:val="002D01A4"/>
    <w:rsid w:val="002D18F7"/>
    <w:rsid w:val="002D2C69"/>
    <w:rsid w:val="002D3A34"/>
    <w:rsid w:val="002D3A3F"/>
    <w:rsid w:val="002D3EBA"/>
    <w:rsid w:val="002D5826"/>
    <w:rsid w:val="002D66C1"/>
    <w:rsid w:val="002D689E"/>
    <w:rsid w:val="002D68F7"/>
    <w:rsid w:val="002D6C08"/>
    <w:rsid w:val="002D6F34"/>
    <w:rsid w:val="002D75F4"/>
    <w:rsid w:val="002E05F9"/>
    <w:rsid w:val="002E081C"/>
    <w:rsid w:val="002E0E44"/>
    <w:rsid w:val="002E1198"/>
    <w:rsid w:val="002E1384"/>
    <w:rsid w:val="002E2C7A"/>
    <w:rsid w:val="002E32F3"/>
    <w:rsid w:val="002E4435"/>
    <w:rsid w:val="002E463D"/>
    <w:rsid w:val="002E4E13"/>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AE2"/>
    <w:rsid w:val="00304AF8"/>
    <w:rsid w:val="00305D1B"/>
    <w:rsid w:val="00307C27"/>
    <w:rsid w:val="003110B8"/>
    <w:rsid w:val="00312017"/>
    <w:rsid w:val="003121B9"/>
    <w:rsid w:val="00313787"/>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4AD7"/>
    <w:rsid w:val="00325B7B"/>
    <w:rsid w:val="00327930"/>
    <w:rsid w:val="00327ACC"/>
    <w:rsid w:val="00330324"/>
    <w:rsid w:val="003303AA"/>
    <w:rsid w:val="003306F3"/>
    <w:rsid w:val="00330D93"/>
    <w:rsid w:val="00330EB3"/>
    <w:rsid w:val="0033158A"/>
    <w:rsid w:val="003316B3"/>
    <w:rsid w:val="003319F0"/>
    <w:rsid w:val="00331A61"/>
    <w:rsid w:val="00333EB4"/>
    <w:rsid w:val="00334770"/>
    <w:rsid w:val="00334A04"/>
    <w:rsid w:val="00334BA9"/>
    <w:rsid w:val="003358AD"/>
    <w:rsid w:val="00336586"/>
    <w:rsid w:val="00336D35"/>
    <w:rsid w:val="003372EC"/>
    <w:rsid w:val="00337DB0"/>
    <w:rsid w:val="003404D4"/>
    <w:rsid w:val="003404F6"/>
    <w:rsid w:val="0034079D"/>
    <w:rsid w:val="0034089F"/>
    <w:rsid w:val="00340F8D"/>
    <w:rsid w:val="003412D6"/>
    <w:rsid w:val="00341795"/>
    <w:rsid w:val="00342107"/>
    <w:rsid w:val="00342122"/>
    <w:rsid w:val="00342131"/>
    <w:rsid w:val="00343DF0"/>
    <w:rsid w:val="00344837"/>
    <w:rsid w:val="00344BA8"/>
    <w:rsid w:val="00347864"/>
    <w:rsid w:val="00347A61"/>
    <w:rsid w:val="003501DB"/>
    <w:rsid w:val="00350354"/>
    <w:rsid w:val="0035065E"/>
    <w:rsid w:val="0035174A"/>
    <w:rsid w:val="00351C7A"/>
    <w:rsid w:val="00351CE0"/>
    <w:rsid w:val="00351DA5"/>
    <w:rsid w:val="0035243A"/>
    <w:rsid w:val="003549A4"/>
    <w:rsid w:val="00354A65"/>
    <w:rsid w:val="00354D1A"/>
    <w:rsid w:val="00354D3B"/>
    <w:rsid w:val="0035537F"/>
    <w:rsid w:val="00355AB0"/>
    <w:rsid w:val="0035710E"/>
    <w:rsid w:val="003574E2"/>
    <w:rsid w:val="00357A78"/>
    <w:rsid w:val="00360471"/>
    <w:rsid w:val="003609DC"/>
    <w:rsid w:val="00361C78"/>
    <w:rsid w:val="00362931"/>
    <w:rsid w:val="0036294C"/>
    <w:rsid w:val="00362A5B"/>
    <w:rsid w:val="0036504B"/>
    <w:rsid w:val="00365C5D"/>
    <w:rsid w:val="00365E6D"/>
    <w:rsid w:val="00365ED1"/>
    <w:rsid w:val="0036667C"/>
    <w:rsid w:val="003667DD"/>
    <w:rsid w:val="00366883"/>
    <w:rsid w:val="00366ADD"/>
    <w:rsid w:val="00366DE7"/>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A74"/>
    <w:rsid w:val="00384719"/>
    <w:rsid w:val="003847FA"/>
    <w:rsid w:val="00384E1D"/>
    <w:rsid w:val="003857A3"/>
    <w:rsid w:val="00385B57"/>
    <w:rsid w:val="00385E42"/>
    <w:rsid w:val="00386A28"/>
    <w:rsid w:val="00386F49"/>
    <w:rsid w:val="00387100"/>
    <w:rsid w:val="003875F7"/>
    <w:rsid w:val="0039086C"/>
    <w:rsid w:val="00390878"/>
    <w:rsid w:val="00390D3A"/>
    <w:rsid w:val="00391179"/>
    <w:rsid w:val="003918C2"/>
    <w:rsid w:val="00391BE9"/>
    <w:rsid w:val="0039236D"/>
    <w:rsid w:val="00392EA8"/>
    <w:rsid w:val="00392EC9"/>
    <w:rsid w:val="00392ED7"/>
    <w:rsid w:val="003938A4"/>
    <w:rsid w:val="003941D4"/>
    <w:rsid w:val="00394797"/>
    <w:rsid w:val="00395C13"/>
    <w:rsid w:val="00397316"/>
    <w:rsid w:val="00397852"/>
    <w:rsid w:val="00397ABD"/>
    <w:rsid w:val="00397C19"/>
    <w:rsid w:val="00397DC9"/>
    <w:rsid w:val="00397E8D"/>
    <w:rsid w:val="003A1127"/>
    <w:rsid w:val="003A1B76"/>
    <w:rsid w:val="003A1DA1"/>
    <w:rsid w:val="003A2036"/>
    <w:rsid w:val="003A27D6"/>
    <w:rsid w:val="003A2AB0"/>
    <w:rsid w:val="003A418B"/>
    <w:rsid w:val="003A5078"/>
    <w:rsid w:val="003A52B0"/>
    <w:rsid w:val="003A5763"/>
    <w:rsid w:val="003A58EF"/>
    <w:rsid w:val="003A5EB2"/>
    <w:rsid w:val="003A6374"/>
    <w:rsid w:val="003A6951"/>
    <w:rsid w:val="003A6E6B"/>
    <w:rsid w:val="003A737D"/>
    <w:rsid w:val="003B104C"/>
    <w:rsid w:val="003B1804"/>
    <w:rsid w:val="003B24A1"/>
    <w:rsid w:val="003B2681"/>
    <w:rsid w:val="003B29AF"/>
    <w:rsid w:val="003B2BB4"/>
    <w:rsid w:val="003B2F97"/>
    <w:rsid w:val="003B3883"/>
    <w:rsid w:val="003B3A4E"/>
    <w:rsid w:val="003B3BD3"/>
    <w:rsid w:val="003B3E38"/>
    <w:rsid w:val="003B457E"/>
    <w:rsid w:val="003B4689"/>
    <w:rsid w:val="003B4E7E"/>
    <w:rsid w:val="003B5185"/>
    <w:rsid w:val="003B5517"/>
    <w:rsid w:val="003B6D8C"/>
    <w:rsid w:val="003B6FF7"/>
    <w:rsid w:val="003B703B"/>
    <w:rsid w:val="003B73C7"/>
    <w:rsid w:val="003B762D"/>
    <w:rsid w:val="003B7C53"/>
    <w:rsid w:val="003C0102"/>
    <w:rsid w:val="003C0114"/>
    <w:rsid w:val="003C16E6"/>
    <w:rsid w:val="003C178B"/>
    <w:rsid w:val="003C2F66"/>
    <w:rsid w:val="003C3502"/>
    <w:rsid w:val="003C3768"/>
    <w:rsid w:val="003C37DD"/>
    <w:rsid w:val="003C41B1"/>
    <w:rsid w:val="003C4453"/>
    <w:rsid w:val="003C5138"/>
    <w:rsid w:val="003C5571"/>
    <w:rsid w:val="003C55BE"/>
    <w:rsid w:val="003C5A34"/>
    <w:rsid w:val="003C5CB6"/>
    <w:rsid w:val="003C6047"/>
    <w:rsid w:val="003C62E3"/>
    <w:rsid w:val="003C6A9A"/>
    <w:rsid w:val="003C7416"/>
    <w:rsid w:val="003C754F"/>
    <w:rsid w:val="003D00A2"/>
    <w:rsid w:val="003D027E"/>
    <w:rsid w:val="003D0EF9"/>
    <w:rsid w:val="003D1107"/>
    <w:rsid w:val="003D13C6"/>
    <w:rsid w:val="003D1550"/>
    <w:rsid w:val="003D17A5"/>
    <w:rsid w:val="003D27E5"/>
    <w:rsid w:val="003D2F01"/>
    <w:rsid w:val="003D3207"/>
    <w:rsid w:val="003D36BA"/>
    <w:rsid w:val="003D3711"/>
    <w:rsid w:val="003D4F97"/>
    <w:rsid w:val="003D5A49"/>
    <w:rsid w:val="003D5CA3"/>
    <w:rsid w:val="003D72CA"/>
    <w:rsid w:val="003E0AE6"/>
    <w:rsid w:val="003E2EBD"/>
    <w:rsid w:val="003E3716"/>
    <w:rsid w:val="003E392D"/>
    <w:rsid w:val="003E43C8"/>
    <w:rsid w:val="003E4506"/>
    <w:rsid w:val="003E45DC"/>
    <w:rsid w:val="003E4CD3"/>
    <w:rsid w:val="003E5092"/>
    <w:rsid w:val="003E5D86"/>
    <w:rsid w:val="003E6E9B"/>
    <w:rsid w:val="003E6FFB"/>
    <w:rsid w:val="003E7607"/>
    <w:rsid w:val="003F02B6"/>
    <w:rsid w:val="003F0BF5"/>
    <w:rsid w:val="003F0BFB"/>
    <w:rsid w:val="003F1F9A"/>
    <w:rsid w:val="003F2FBB"/>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3"/>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3DE7"/>
    <w:rsid w:val="00414DCE"/>
    <w:rsid w:val="004156DD"/>
    <w:rsid w:val="004158A1"/>
    <w:rsid w:val="00415D00"/>
    <w:rsid w:val="00415F5E"/>
    <w:rsid w:val="004163B0"/>
    <w:rsid w:val="004164E0"/>
    <w:rsid w:val="004166EC"/>
    <w:rsid w:val="0041718B"/>
    <w:rsid w:val="0041721E"/>
    <w:rsid w:val="00420016"/>
    <w:rsid w:val="00421FC8"/>
    <w:rsid w:val="0042208B"/>
    <w:rsid w:val="004221DB"/>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6B6"/>
    <w:rsid w:val="00435992"/>
    <w:rsid w:val="0043635D"/>
    <w:rsid w:val="00436FDF"/>
    <w:rsid w:val="004372D2"/>
    <w:rsid w:val="0043767A"/>
    <w:rsid w:val="004402C8"/>
    <w:rsid w:val="004407D8"/>
    <w:rsid w:val="00440858"/>
    <w:rsid w:val="00441040"/>
    <w:rsid w:val="00441282"/>
    <w:rsid w:val="004416F2"/>
    <w:rsid w:val="00442C8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9ED"/>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C96"/>
    <w:rsid w:val="004860E5"/>
    <w:rsid w:val="00486BB3"/>
    <w:rsid w:val="004871C1"/>
    <w:rsid w:val="00487BEC"/>
    <w:rsid w:val="00490798"/>
    <w:rsid w:val="00491237"/>
    <w:rsid w:val="00491316"/>
    <w:rsid w:val="00491861"/>
    <w:rsid w:val="00491FE9"/>
    <w:rsid w:val="004925BE"/>
    <w:rsid w:val="004928F6"/>
    <w:rsid w:val="004933B4"/>
    <w:rsid w:val="00493AA4"/>
    <w:rsid w:val="0049486F"/>
    <w:rsid w:val="00494E2B"/>
    <w:rsid w:val="00495884"/>
    <w:rsid w:val="00495C15"/>
    <w:rsid w:val="00496197"/>
    <w:rsid w:val="004974BB"/>
    <w:rsid w:val="0049796D"/>
    <w:rsid w:val="004979B9"/>
    <w:rsid w:val="004A01AA"/>
    <w:rsid w:val="004A08D7"/>
    <w:rsid w:val="004A1696"/>
    <w:rsid w:val="004A1AED"/>
    <w:rsid w:val="004A20FA"/>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C0E"/>
    <w:rsid w:val="004B4C37"/>
    <w:rsid w:val="004B4E30"/>
    <w:rsid w:val="004B4FFB"/>
    <w:rsid w:val="004B53B4"/>
    <w:rsid w:val="004B54E8"/>
    <w:rsid w:val="004B5C20"/>
    <w:rsid w:val="004B5F69"/>
    <w:rsid w:val="004B65DC"/>
    <w:rsid w:val="004B734E"/>
    <w:rsid w:val="004B7B7B"/>
    <w:rsid w:val="004C0387"/>
    <w:rsid w:val="004C0B95"/>
    <w:rsid w:val="004C0F48"/>
    <w:rsid w:val="004C12C8"/>
    <w:rsid w:val="004C12CF"/>
    <w:rsid w:val="004C1422"/>
    <w:rsid w:val="004C18A6"/>
    <w:rsid w:val="004C2C78"/>
    <w:rsid w:val="004C31E9"/>
    <w:rsid w:val="004C3207"/>
    <w:rsid w:val="004C485A"/>
    <w:rsid w:val="004C4953"/>
    <w:rsid w:val="004C559A"/>
    <w:rsid w:val="004C5A6C"/>
    <w:rsid w:val="004C5AA7"/>
    <w:rsid w:val="004C6452"/>
    <w:rsid w:val="004C67F4"/>
    <w:rsid w:val="004C7223"/>
    <w:rsid w:val="004C7352"/>
    <w:rsid w:val="004C73D7"/>
    <w:rsid w:val="004C771A"/>
    <w:rsid w:val="004C7BAE"/>
    <w:rsid w:val="004C7DEE"/>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57B"/>
    <w:rsid w:val="004D771A"/>
    <w:rsid w:val="004E027C"/>
    <w:rsid w:val="004E068E"/>
    <w:rsid w:val="004E091F"/>
    <w:rsid w:val="004E1091"/>
    <w:rsid w:val="004E19FE"/>
    <w:rsid w:val="004E225A"/>
    <w:rsid w:val="004E32ED"/>
    <w:rsid w:val="004E4416"/>
    <w:rsid w:val="004E449C"/>
    <w:rsid w:val="004E45C0"/>
    <w:rsid w:val="004E479C"/>
    <w:rsid w:val="004E6718"/>
    <w:rsid w:val="004E701D"/>
    <w:rsid w:val="004E70BE"/>
    <w:rsid w:val="004E730B"/>
    <w:rsid w:val="004E765B"/>
    <w:rsid w:val="004E7D41"/>
    <w:rsid w:val="004F0A42"/>
    <w:rsid w:val="004F107B"/>
    <w:rsid w:val="004F1752"/>
    <w:rsid w:val="004F1CDE"/>
    <w:rsid w:val="004F2197"/>
    <w:rsid w:val="004F267D"/>
    <w:rsid w:val="004F2B25"/>
    <w:rsid w:val="004F2D57"/>
    <w:rsid w:val="004F339E"/>
    <w:rsid w:val="004F3446"/>
    <w:rsid w:val="004F3701"/>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AF"/>
    <w:rsid w:val="005071F9"/>
    <w:rsid w:val="005076E7"/>
    <w:rsid w:val="00510980"/>
    <w:rsid w:val="00510AD2"/>
    <w:rsid w:val="005122F1"/>
    <w:rsid w:val="00512709"/>
    <w:rsid w:val="00513752"/>
    <w:rsid w:val="00513E85"/>
    <w:rsid w:val="00514BE6"/>
    <w:rsid w:val="00515030"/>
    <w:rsid w:val="00515FA1"/>
    <w:rsid w:val="0051609C"/>
    <w:rsid w:val="005162A0"/>
    <w:rsid w:val="0052093A"/>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0CB4"/>
    <w:rsid w:val="00541072"/>
    <w:rsid w:val="00541085"/>
    <w:rsid w:val="005416D4"/>
    <w:rsid w:val="00542DAD"/>
    <w:rsid w:val="0054308E"/>
    <w:rsid w:val="0054387E"/>
    <w:rsid w:val="005443BB"/>
    <w:rsid w:val="00544E80"/>
    <w:rsid w:val="0054525E"/>
    <w:rsid w:val="00545A8B"/>
    <w:rsid w:val="00546941"/>
    <w:rsid w:val="00547045"/>
    <w:rsid w:val="00547862"/>
    <w:rsid w:val="00547BA8"/>
    <w:rsid w:val="00547CE7"/>
    <w:rsid w:val="00547F5F"/>
    <w:rsid w:val="00547FB9"/>
    <w:rsid w:val="005500DD"/>
    <w:rsid w:val="00550508"/>
    <w:rsid w:val="005518F8"/>
    <w:rsid w:val="00551A3E"/>
    <w:rsid w:val="00552974"/>
    <w:rsid w:val="0055369F"/>
    <w:rsid w:val="00553F5D"/>
    <w:rsid w:val="00554524"/>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54E8"/>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59C"/>
    <w:rsid w:val="0058072C"/>
    <w:rsid w:val="00581C6A"/>
    <w:rsid w:val="0058250E"/>
    <w:rsid w:val="00582737"/>
    <w:rsid w:val="00582C46"/>
    <w:rsid w:val="00582F8A"/>
    <w:rsid w:val="00584140"/>
    <w:rsid w:val="0058470B"/>
    <w:rsid w:val="005854AB"/>
    <w:rsid w:val="005858CE"/>
    <w:rsid w:val="005859C7"/>
    <w:rsid w:val="00585AE0"/>
    <w:rsid w:val="005860F9"/>
    <w:rsid w:val="00586E2A"/>
    <w:rsid w:val="00587739"/>
    <w:rsid w:val="0059111D"/>
    <w:rsid w:val="005912E0"/>
    <w:rsid w:val="005924EC"/>
    <w:rsid w:val="0059359A"/>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B01"/>
    <w:rsid w:val="005D14C1"/>
    <w:rsid w:val="005D21F3"/>
    <w:rsid w:val="005D2A36"/>
    <w:rsid w:val="005D2D95"/>
    <w:rsid w:val="005D3472"/>
    <w:rsid w:val="005D3790"/>
    <w:rsid w:val="005D3B50"/>
    <w:rsid w:val="005D44B8"/>
    <w:rsid w:val="005D4A05"/>
    <w:rsid w:val="005D4ECC"/>
    <w:rsid w:val="005D5433"/>
    <w:rsid w:val="005D5694"/>
    <w:rsid w:val="005D5D93"/>
    <w:rsid w:val="005D6918"/>
    <w:rsid w:val="005D6BAD"/>
    <w:rsid w:val="005D736B"/>
    <w:rsid w:val="005D7970"/>
    <w:rsid w:val="005D7BF7"/>
    <w:rsid w:val="005E00FA"/>
    <w:rsid w:val="005E0B70"/>
    <w:rsid w:val="005E1BD8"/>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17FBC"/>
    <w:rsid w:val="00620AD8"/>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467"/>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4E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8E2"/>
    <w:rsid w:val="006929EF"/>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4D8F"/>
    <w:rsid w:val="006A5477"/>
    <w:rsid w:val="006A5BF4"/>
    <w:rsid w:val="006A5C3F"/>
    <w:rsid w:val="006A5F05"/>
    <w:rsid w:val="006A60C3"/>
    <w:rsid w:val="006A62BD"/>
    <w:rsid w:val="006A69FC"/>
    <w:rsid w:val="006A7609"/>
    <w:rsid w:val="006A7B89"/>
    <w:rsid w:val="006A7FF2"/>
    <w:rsid w:val="006B0A72"/>
    <w:rsid w:val="006B1A32"/>
    <w:rsid w:val="006B41E6"/>
    <w:rsid w:val="006B587C"/>
    <w:rsid w:val="006B59FC"/>
    <w:rsid w:val="006B6A16"/>
    <w:rsid w:val="006B6DEF"/>
    <w:rsid w:val="006B7111"/>
    <w:rsid w:val="006C011E"/>
    <w:rsid w:val="006C0271"/>
    <w:rsid w:val="006C04A6"/>
    <w:rsid w:val="006C1B0A"/>
    <w:rsid w:val="006C261B"/>
    <w:rsid w:val="006C3C54"/>
    <w:rsid w:val="006C4579"/>
    <w:rsid w:val="006C4F51"/>
    <w:rsid w:val="006C5802"/>
    <w:rsid w:val="006C5E0B"/>
    <w:rsid w:val="006C5F15"/>
    <w:rsid w:val="006C6348"/>
    <w:rsid w:val="006C6540"/>
    <w:rsid w:val="006C6E45"/>
    <w:rsid w:val="006C6EE9"/>
    <w:rsid w:val="006C77B4"/>
    <w:rsid w:val="006D0B18"/>
    <w:rsid w:val="006D0EE3"/>
    <w:rsid w:val="006D1889"/>
    <w:rsid w:val="006D1D16"/>
    <w:rsid w:val="006D296D"/>
    <w:rsid w:val="006D35B5"/>
    <w:rsid w:val="006D3665"/>
    <w:rsid w:val="006D3F0A"/>
    <w:rsid w:val="006D43DE"/>
    <w:rsid w:val="006D43FE"/>
    <w:rsid w:val="006D4991"/>
    <w:rsid w:val="006D49DA"/>
    <w:rsid w:val="006D4F64"/>
    <w:rsid w:val="006D587B"/>
    <w:rsid w:val="006D5F07"/>
    <w:rsid w:val="006D6427"/>
    <w:rsid w:val="006D64EF"/>
    <w:rsid w:val="006D6976"/>
    <w:rsid w:val="006D69C1"/>
    <w:rsid w:val="006D7980"/>
    <w:rsid w:val="006E03B7"/>
    <w:rsid w:val="006E06D8"/>
    <w:rsid w:val="006E073D"/>
    <w:rsid w:val="006E0994"/>
    <w:rsid w:val="006E1174"/>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DC3"/>
    <w:rsid w:val="006F24C2"/>
    <w:rsid w:val="006F27D6"/>
    <w:rsid w:val="006F28C0"/>
    <w:rsid w:val="006F2DD5"/>
    <w:rsid w:val="006F2F43"/>
    <w:rsid w:val="006F31AA"/>
    <w:rsid w:val="006F39F5"/>
    <w:rsid w:val="006F40F4"/>
    <w:rsid w:val="006F4318"/>
    <w:rsid w:val="006F5B06"/>
    <w:rsid w:val="006F7F64"/>
    <w:rsid w:val="007005EE"/>
    <w:rsid w:val="007008F4"/>
    <w:rsid w:val="00700E18"/>
    <w:rsid w:val="0070153D"/>
    <w:rsid w:val="00701DF4"/>
    <w:rsid w:val="007040D1"/>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6B3"/>
    <w:rsid w:val="00724DA4"/>
    <w:rsid w:val="00724E7E"/>
    <w:rsid w:val="007251B9"/>
    <w:rsid w:val="007254CE"/>
    <w:rsid w:val="00725DC7"/>
    <w:rsid w:val="00726C3E"/>
    <w:rsid w:val="00726E8B"/>
    <w:rsid w:val="007272BD"/>
    <w:rsid w:val="00727456"/>
    <w:rsid w:val="00727764"/>
    <w:rsid w:val="00727989"/>
    <w:rsid w:val="007279CF"/>
    <w:rsid w:val="00727A7A"/>
    <w:rsid w:val="00727E13"/>
    <w:rsid w:val="007300EC"/>
    <w:rsid w:val="00730408"/>
    <w:rsid w:val="00730861"/>
    <w:rsid w:val="00730A1E"/>
    <w:rsid w:val="00730AC6"/>
    <w:rsid w:val="00730CD3"/>
    <w:rsid w:val="00731109"/>
    <w:rsid w:val="00731EB2"/>
    <w:rsid w:val="0073255A"/>
    <w:rsid w:val="007330C9"/>
    <w:rsid w:val="007336DF"/>
    <w:rsid w:val="007336FF"/>
    <w:rsid w:val="0073370B"/>
    <w:rsid w:val="0073399E"/>
    <w:rsid w:val="00733A4E"/>
    <w:rsid w:val="0073443D"/>
    <w:rsid w:val="00734BC9"/>
    <w:rsid w:val="00735378"/>
    <w:rsid w:val="0073572B"/>
    <w:rsid w:val="00735CB5"/>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604E"/>
    <w:rsid w:val="00746D4C"/>
    <w:rsid w:val="0074744B"/>
    <w:rsid w:val="00747755"/>
    <w:rsid w:val="00750131"/>
    <w:rsid w:val="007508A9"/>
    <w:rsid w:val="007516D2"/>
    <w:rsid w:val="00751998"/>
    <w:rsid w:val="007523EB"/>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65CA"/>
    <w:rsid w:val="00767707"/>
    <w:rsid w:val="0076770E"/>
    <w:rsid w:val="00767902"/>
    <w:rsid w:val="007700FB"/>
    <w:rsid w:val="007703D6"/>
    <w:rsid w:val="0077053A"/>
    <w:rsid w:val="00770A0B"/>
    <w:rsid w:val="00770C97"/>
    <w:rsid w:val="00772C88"/>
    <w:rsid w:val="007739AB"/>
    <w:rsid w:val="00773CF9"/>
    <w:rsid w:val="00773ECB"/>
    <w:rsid w:val="00774096"/>
    <w:rsid w:val="0077429A"/>
    <w:rsid w:val="007756F1"/>
    <w:rsid w:val="00776FD1"/>
    <w:rsid w:val="00777308"/>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2E42"/>
    <w:rsid w:val="00793226"/>
    <w:rsid w:val="00793671"/>
    <w:rsid w:val="007936F7"/>
    <w:rsid w:val="00793957"/>
    <w:rsid w:val="00793A71"/>
    <w:rsid w:val="0079435D"/>
    <w:rsid w:val="00794531"/>
    <w:rsid w:val="00794D6B"/>
    <w:rsid w:val="0079654B"/>
    <w:rsid w:val="00797160"/>
    <w:rsid w:val="007A05B0"/>
    <w:rsid w:val="007A0A99"/>
    <w:rsid w:val="007A0DDE"/>
    <w:rsid w:val="007A1EE2"/>
    <w:rsid w:val="007A207B"/>
    <w:rsid w:val="007A20FB"/>
    <w:rsid w:val="007A274D"/>
    <w:rsid w:val="007A3017"/>
    <w:rsid w:val="007A3FFC"/>
    <w:rsid w:val="007A480C"/>
    <w:rsid w:val="007A60E2"/>
    <w:rsid w:val="007A686B"/>
    <w:rsid w:val="007A75BE"/>
    <w:rsid w:val="007A7E10"/>
    <w:rsid w:val="007B0B37"/>
    <w:rsid w:val="007B0C94"/>
    <w:rsid w:val="007B1D2F"/>
    <w:rsid w:val="007B1D84"/>
    <w:rsid w:val="007B3380"/>
    <w:rsid w:val="007B364A"/>
    <w:rsid w:val="007B38B1"/>
    <w:rsid w:val="007B3C44"/>
    <w:rsid w:val="007B5436"/>
    <w:rsid w:val="007B7A87"/>
    <w:rsid w:val="007B7E55"/>
    <w:rsid w:val="007C04FD"/>
    <w:rsid w:val="007C09DB"/>
    <w:rsid w:val="007C128D"/>
    <w:rsid w:val="007C1411"/>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794"/>
    <w:rsid w:val="007D36B2"/>
    <w:rsid w:val="007D3D20"/>
    <w:rsid w:val="007D4177"/>
    <w:rsid w:val="007D4814"/>
    <w:rsid w:val="007D4948"/>
    <w:rsid w:val="007D573F"/>
    <w:rsid w:val="007D66A5"/>
    <w:rsid w:val="007D6F86"/>
    <w:rsid w:val="007D749D"/>
    <w:rsid w:val="007D76FF"/>
    <w:rsid w:val="007D7C95"/>
    <w:rsid w:val="007E071A"/>
    <w:rsid w:val="007E0850"/>
    <w:rsid w:val="007E0874"/>
    <w:rsid w:val="007E0DAD"/>
    <w:rsid w:val="007E1168"/>
    <w:rsid w:val="007E1333"/>
    <w:rsid w:val="007E1411"/>
    <w:rsid w:val="007E1576"/>
    <w:rsid w:val="007E16EB"/>
    <w:rsid w:val="007E18A8"/>
    <w:rsid w:val="007E1B5F"/>
    <w:rsid w:val="007E22E8"/>
    <w:rsid w:val="007E275F"/>
    <w:rsid w:val="007E2F5E"/>
    <w:rsid w:val="007E37F0"/>
    <w:rsid w:val="007E3B41"/>
    <w:rsid w:val="007E431A"/>
    <w:rsid w:val="007E4DB4"/>
    <w:rsid w:val="007E5192"/>
    <w:rsid w:val="007E5EDC"/>
    <w:rsid w:val="007E6361"/>
    <w:rsid w:val="007E74F7"/>
    <w:rsid w:val="007E76F0"/>
    <w:rsid w:val="007E7E68"/>
    <w:rsid w:val="007F0180"/>
    <w:rsid w:val="007F0F97"/>
    <w:rsid w:val="007F179E"/>
    <w:rsid w:val="007F19D8"/>
    <w:rsid w:val="007F372D"/>
    <w:rsid w:val="007F382F"/>
    <w:rsid w:val="007F4143"/>
    <w:rsid w:val="007F4D47"/>
    <w:rsid w:val="007F559E"/>
    <w:rsid w:val="007F5A65"/>
    <w:rsid w:val="007F5D26"/>
    <w:rsid w:val="007F5E77"/>
    <w:rsid w:val="007F621D"/>
    <w:rsid w:val="007F7681"/>
    <w:rsid w:val="007F7BCE"/>
    <w:rsid w:val="008020D4"/>
    <w:rsid w:val="0080233A"/>
    <w:rsid w:val="00802666"/>
    <w:rsid w:val="00802A25"/>
    <w:rsid w:val="00803D36"/>
    <w:rsid w:val="00807210"/>
    <w:rsid w:val="00807E79"/>
    <w:rsid w:val="00810A22"/>
    <w:rsid w:val="008111AF"/>
    <w:rsid w:val="00811271"/>
    <w:rsid w:val="00812666"/>
    <w:rsid w:val="0081273E"/>
    <w:rsid w:val="008145BC"/>
    <w:rsid w:val="00814EB2"/>
    <w:rsid w:val="0081761C"/>
    <w:rsid w:val="00817B57"/>
    <w:rsid w:val="00821D7E"/>
    <w:rsid w:val="008226B8"/>
    <w:rsid w:val="00823262"/>
    <w:rsid w:val="00823C9D"/>
    <w:rsid w:val="00824297"/>
    <w:rsid w:val="00824EBF"/>
    <w:rsid w:val="008255AC"/>
    <w:rsid w:val="00825B18"/>
    <w:rsid w:val="00825DEF"/>
    <w:rsid w:val="00826295"/>
    <w:rsid w:val="008266AF"/>
    <w:rsid w:val="00827334"/>
    <w:rsid w:val="008273A7"/>
    <w:rsid w:val="00827521"/>
    <w:rsid w:val="00830D6D"/>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F89"/>
    <w:rsid w:val="00872731"/>
    <w:rsid w:val="0087299D"/>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EF6"/>
    <w:rsid w:val="0088711E"/>
    <w:rsid w:val="0088734B"/>
    <w:rsid w:val="00887411"/>
    <w:rsid w:val="00887F14"/>
    <w:rsid w:val="00890175"/>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A71"/>
    <w:rsid w:val="008A0BD8"/>
    <w:rsid w:val="008A0FD2"/>
    <w:rsid w:val="008A1E7B"/>
    <w:rsid w:val="008A2020"/>
    <w:rsid w:val="008A20BC"/>
    <w:rsid w:val="008A3A33"/>
    <w:rsid w:val="008A43C6"/>
    <w:rsid w:val="008A5369"/>
    <w:rsid w:val="008A579A"/>
    <w:rsid w:val="008A5A2D"/>
    <w:rsid w:val="008A62AA"/>
    <w:rsid w:val="008A64F5"/>
    <w:rsid w:val="008A72AE"/>
    <w:rsid w:val="008A7A55"/>
    <w:rsid w:val="008B02F3"/>
    <w:rsid w:val="008B0BAE"/>
    <w:rsid w:val="008B0E29"/>
    <w:rsid w:val="008B1855"/>
    <w:rsid w:val="008B4338"/>
    <w:rsid w:val="008B4BA6"/>
    <w:rsid w:val="008B4E91"/>
    <w:rsid w:val="008B532D"/>
    <w:rsid w:val="008B56DB"/>
    <w:rsid w:val="008B5C89"/>
    <w:rsid w:val="008B677A"/>
    <w:rsid w:val="008B6C6C"/>
    <w:rsid w:val="008B7935"/>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5273"/>
    <w:rsid w:val="008D5491"/>
    <w:rsid w:val="008D58EF"/>
    <w:rsid w:val="008D6229"/>
    <w:rsid w:val="008D6458"/>
    <w:rsid w:val="008D6528"/>
    <w:rsid w:val="008D74E6"/>
    <w:rsid w:val="008D7E49"/>
    <w:rsid w:val="008D7F18"/>
    <w:rsid w:val="008E01F9"/>
    <w:rsid w:val="008E1D8E"/>
    <w:rsid w:val="008E2D9C"/>
    <w:rsid w:val="008E2DA9"/>
    <w:rsid w:val="008E31C9"/>
    <w:rsid w:val="008E3325"/>
    <w:rsid w:val="008E3B98"/>
    <w:rsid w:val="008E3C29"/>
    <w:rsid w:val="008E3E82"/>
    <w:rsid w:val="008E4DEF"/>
    <w:rsid w:val="008E4E06"/>
    <w:rsid w:val="008E4E69"/>
    <w:rsid w:val="008E544D"/>
    <w:rsid w:val="008E62D7"/>
    <w:rsid w:val="008E6344"/>
    <w:rsid w:val="008E7B9A"/>
    <w:rsid w:val="008F106E"/>
    <w:rsid w:val="008F16A7"/>
    <w:rsid w:val="008F25FC"/>
    <w:rsid w:val="008F26F5"/>
    <w:rsid w:val="008F2AEC"/>
    <w:rsid w:val="008F2B0E"/>
    <w:rsid w:val="008F2C3E"/>
    <w:rsid w:val="008F31DE"/>
    <w:rsid w:val="008F3E9C"/>
    <w:rsid w:val="008F559B"/>
    <w:rsid w:val="008F6CC2"/>
    <w:rsid w:val="008F797D"/>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1028C"/>
    <w:rsid w:val="00910801"/>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3CC1"/>
    <w:rsid w:val="009246BF"/>
    <w:rsid w:val="0092488E"/>
    <w:rsid w:val="00924B9A"/>
    <w:rsid w:val="00925448"/>
    <w:rsid w:val="00925BF2"/>
    <w:rsid w:val="00925D2F"/>
    <w:rsid w:val="00927107"/>
    <w:rsid w:val="00927883"/>
    <w:rsid w:val="0093176F"/>
    <w:rsid w:val="00931780"/>
    <w:rsid w:val="0093209A"/>
    <w:rsid w:val="00932C33"/>
    <w:rsid w:val="0093354E"/>
    <w:rsid w:val="009339F3"/>
    <w:rsid w:val="00934AEE"/>
    <w:rsid w:val="009352EF"/>
    <w:rsid w:val="00940A55"/>
    <w:rsid w:val="00941012"/>
    <w:rsid w:val="0094193A"/>
    <w:rsid w:val="00941CB8"/>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3EE4"/>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950"/>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2315"/>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7FA4"/>
    <w:rsid w:val="009B00CE"/>
    <w:rsid w:val="009B094F"/>
    <w:rsid w:val="009B1021"/>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8CC"/>
    <w:rsid w:val="009C4AE2"/>
    <w:rsid w:val="009C4D95"/>
    <w:rsid w:val="009C5592"/>
    <w:rsid w:val="009C55E6"/>
    <w:rsid w:val="009C59F4"/>
    <w:rsid w:val="009C60AB"/>
    <w:rsid w:val="009C65CF"/>
    <w:rsid w:val="009C6E4E"/>
    <w:rsid w:val="009C6E93"/>
    <w:rsid w:val="009C6FA2"/>
    <w:rsid w:val="009C7424"/>
    <w:rsid w:val="009C7A64"/>
    <w:rsid w:val="009C7C0E"/>
    <w:rsid w:val="009C7C3B"/>
    <w:rsid w:val="009C7E1F"/>
    <w:rsid w:val="009D05C1"/>
    <w:rsid w:val="009D06D4"/>
    <w:rsid w:val="009D0DF3"/>
    <w:rsid w:val="009D115F"/>
    <w:rsid w:val="009D2352"/>
    <w:rsid w:val="009D23FA"/>
    <w:rsid w:val="009D36D8"/>
    <w:rsid w:val="009D3796"/>
    <w:rsid w:val="009D3885"/>
    <w:rsid w:val="009D3E3B"/>
    <w:rsid w:val="009D4FF6"/>
    <w:rsid w:val="009D5064"/>
    <w:rsid w:val="009D58B8"/>
    <w:rsid w:val="009D5BD9"/>
    <w:rsid w:val="009D5F93"/>
    <w:rsid w:val="009D6715"/>
    <w:rsid w:val="009D6A12"/>
    <w:rsid w:val="009D7962"/>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C0"/>
    <w:rsid w:val="00A23824"/>
    <w:rsid w:val="00A23988"/>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0E0"/>
    <w:rsid w:val="00A411C4"/>
    <w:rsid w:val="00A41232"/>
    <w:rsid w:val="00A421D1"/>
    <w:rsid w:val="00A42F6A"/>
    <w:rsid w:val="00A43674"/>
    <w:rsid w:val="00A43800"/>
    <w:rsid w:val="00A43EA3"/>
    <w:rsid w:val="00A44345"/>
    <w:rsid w:val="00A444FE"/>
    <w:rsid w:val="00A46BA9"/>
    <w:rsid w:val="00A47382"/>
    <w:rsid w:val="00A47899"/>
    <w:rsid w:val="00A47DF2"/>
    <w:rsid w:val="00A505AB"/>
    <w:rsid w:val="00A508F5"/>
    <w:rsid w:val="00A50E6E"/>
    <w:rsid w:val="00A511E5"/>
    <w:rsid w:val="00A51A3F"/>
    <w:rsid w:val="00A51AE8"/>
    <w:rsid w:val="00A5268F"/>
    <w:rsid w:val="00A52C69"/>
    <w:rsid w:val="00A534E6"/>
    <w:rsid w:val="00A53AB0"/>
    <w:rsid w:val="00A54204"/>
    <w:rsid w:val="00A560FC"/>
    <w:rsid w:val="00A5645D"/>
    <w:rsid w:val="00A56A60"/>
    <w:rsid w:val="00A56D73"/>
    <w:rsid w:val="00A61219"/>
    <w:rsid w:val="00A61B3F"/>
    <w:rsid w:val="00A625A7"/>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8B1"/>
    <w:rsid w:val="00A919A5"/>
    <w:rsid w:val="00A92FAD"/>
    <w:rsid w:val="00A9384D"/>
    <w:rsid w:val="00A93AAA"/>
    <w:rsid w:val="00A94EF6"/>
    <w:rsid w:val="00A950C5"/>
    <w:rsid w:val="00A95245"/>
    <w:rsid w:val="00A9531A"/>
    <w:rsid w:val="00A95623"/>
    <w:rsid w:val="00AA0285"/>
    <w:rsid w:val="00AA0D84"/>
    <w:rsid w:val="00AA0E96"/>
    <w:rsid w:val="00AA14D3"/>
    <w:rsid w:val="00AA24A8"/>
    <w:rsid w:val="00AA3659"/>
    <w:rsid w:val="00AA4039"/>
    <w:rsid w:val="00AA4A1C"/>
    <w:rsid w:val="00AA4DCC"/>
    <w:rsid w:val="00AA51AB"/>
    <w:rsid w:val="00AA5378"/>
    <w:rsid w:val="00AA698C"/>
    <w:rsid w:val="00AA6B37"/>
    <w:rsid w:val="00AA6FB2"/>
    <w:rsid w:val="00AA7049"/>
    <w:rsid w:val="00AA7C77"/>
    <w:rsid w:val="00AB08F7"/>
    <w:rsid w:val="00AB1F56"/>
    <w:rsid w:val="00AB22DE"/>
    <w:rsid w:val="00AB2490"/>
    <w:rsid w:val="00AB292C"/>
    <w:rsid w:val="00AB2A18"/>
    <w:rsid w:val="00AB2E35"/>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414"/>
    <w:rsid w:val="00AC644F"/>
    <w:rsid w:val="00AC78FB"/>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22C9"/>
    <w:rsid w:val="00AE29BD"/>
    <w:rsid w:val="00AE3FDB"/>
    <w:rsid w:val="00AE4242"/>
    <w:rsid w:val="00AE47CF"/>
    <w:rsid w:val="00AE4C11"/>
    <w:rsid w:val="00AE4C51"/>
    <w:rsid w:val="00AE5F1A"/>
    <w:rsid w:val="00AE666E"/>
    <w:rsid w:val="00AE6AF2"/>
    <w:rsid w:val="00AE6B33"/>
    <w:rsid w:val="00AE7ACA"/>
    <w:rsid w:val="00AF000D"/>
    <w:rsid w:val="00AF03A8"/>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49A3"/>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6913"/>
    <w:rsid w:val="00B174FF"/>
    <w:rsid w:val="00B1777D"/>
    <w:rsid w:val="00B17890"/>
    <w:rsid w:val="00B17EC5"/>
    <w:rsid w:val="00B209EB"/>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A43"/>
    <w:rsid w:val="00B30EFE"/>
    <w:rsid w:val="00B31B09"/>
    <w:rsid w:val="00B31D33"/>
    <w:rsid w:val="00B3219B"/>
    <w:rsid w:val="00B325E7"/>
    <w:rsid w:val="00B3260D"/>
    <w:rsid w:val="00B32A63"/>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B75"/>
    <w:rsid w:val="00B40CBB"/>
    <w:rsid w:val="00B40F8B"/>
    <w:rsid w:val="00B412D7"/>
    <w:rsid w:val="00B41905"/>
    <w:rsid w:val="00B43C05"/>
    <w:rsid w:val="00B43EF7"/>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11EA"/>
    <w:rsid w:val="00B5140E"/>
    <w:rsid w:val="00B51D6B"/>
    <w:rsid w:val="00B51D9E"/>
    <w:rsid w:val="00B52497"/>
    <w:rsid w:val="00B52A75"/>
    <w:rsid w:val="00B52ABE"/>
    <w:rsid w:val="00B52D48"/>
    <w:rsid w:val="00B52F44"/>
    <w:rsid w:val="00B52F9A"/>
    <w:rsid w:val="00B537EC"/>
    <w:rsid w:val="00B5387D"/>
    <w:rsid w:val="00B54CF9"/>
    <w:rsid w:val="00B55374"/>
    <w:rsid w:val="00B55881"/>
    <w:rsid w:val="00B56935"/>
    <w:rsid w:val="00B56EE9"/>
    <w:rsid w:val="00B570D7"/>
    <w:rsid w:val="00B579BA"/>
    <w:rsid w:val="00B612FE"/>
    <w:rsid w:val="00B61A36"/>
    <w:rsid w:val="00B61B1B"/>
    <w:rsid w:val="00B63C19"/>
    <w:rsid w:val="00B63ED5"/>
    <w:rsid w:val="00B6432F"/>
    <w:rsid w:val="00B66E26"/>
    <w:rsid w:val="00B67325"/>
    <w:rsid w:val="00B673EE"/>
    <w:rsid w:val="00B67501"/>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40A3"/>
    <w:rsid w:val="00B943DA"/>
    <w:rsid w:val="00B94614"/>
    <w:rsid w:val="00B9466E"/>
    <w:rsid w:val="00B94B8B"/>
    <w:rsid w:val="00B94CCA"/>
    <w:rsid w:val="00B94E8E"/>
    <w:rsid w:val="00B9673D"/>
    <w:rsid w:val="00B96821"/>
    <w:rsid w:val="00B96844"/>
    <w:rsid w:val="00B96CD1"/>
    <w:rsid w:val="00B975CD"/>
    <w:rsid w:val="00B97863"/>
    <w:rsid w:val="00B97A9F"/>
    <w:rsid w:val="00B97B0A"/>
    <w:rsid w:val="00BA02C2"/>
    <w:rsid w:val="00BA0DBD"/>
    <w:rsid w:val="00BA0DD8"/>
    <w:rsid w:val="00BA14B2"/>
    <w:rsid w:val="00BA1EB1"/>
    <w:rsid w:val="00BA22EC"/>
    <w:rsid w:val="00BA25EC"/>
    <w:rsid w:val="00BA26B3"/>
    <w:rsid w:val="00BA26C1"/>
    <w:rsid w:val="00BA2E32"/>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68F8"/>
    <w:rsid w:val="00BC7283"/>
    <w:rsid w:val="00BC75EC"/>
    <w:rsid w:val="00BC761B"/>
    <w:rsid w:val="00BD0387"/>
    <w:rsid w:val="00BD0A45"/>
    <w:rsid w:val="00BD15BF"/>
    <w:rsid w:val="00BD16AB"/>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C18"/>
    <w:rsid w:val="00BE0D9B"/>
    <w:rsid w:val="00BE0F80"/>
    <w:rsid w:val="00BE1BD4"/>
    <w:rsid w:val="00BE3D7F"/>
    <w:rsid w:val="00BE429B"/>
    <w:rsid w:val="00BE44C8"/>
    <w:rsid w:val="00BE4A3F"/>
    <w:rsid w:val="00BE4B3A"/>
    <w:rsid w:val="00BE4E9F"/>
    <w:rsid w:val="00BE501B"/>
    <w:rsid w:val="00BE5065"/>
    <w:rsid w:val="00BE528A"/>
    <w:rsid w:val="00BE54E7"/>
    <w:rsid w:val="00BE66CF"/>
    <w:rsid w:val="00BE6B28"/>
    <w:rsid w:val="00BE7435"/>
    <w:rsid w:val="00BE7639"/>
    <w:rsid w:val="00BE7BC1"/>
    <w:rsid w:val="00BE7D68"/>
    <w:rsid w:val="00BE7DF1"/>
    <w:rsid w:val="00BF0FED"/>
    <w:rsid w:val="00BF1967"/>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B77"/>
    <w:rsid w:val="00C0653C"/>
    <w:rsid w:val="00C06C1A"/>
    <w:rsid w:val="00C072D8"/>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5ED0"/>
    <w:rsid w:val="00C26EBC"/>
    <w:rsid w:val="00C2797A"/>
    <w:rsid w:val="00C30A99"/>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A9A"/>
    <w:rsid w:val="00C37FA0"/>
    <w:rsid w:val="00C401CE"/>
    <w:rsid w:val="00C404B6"/>
    <w:rsid w:val="00C40668"/>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2C91"/>
    <w:rsid w:val="00C65BB8"/>
    <w:rsid w:val="00C6643E"/>
    <w:rsid w:val="00C66861"/>
    <w:rsid w:val="00C66EB1"/>
    <w:rsid w:val="00C674A8"/>
    <w:rsid w:val="00C67976"/>
    <w:rsid w:val="00C67B19"/>
    <w:rsid w:val="00C67C54"/>
    <w:rsid w:val="00C7051F"/>
    <w:rsid w:val="00C70656"/>
    <w:rsid w:val="00C7159C"/>
    <w:rsid w:val="00C718A9"/>
    <w:rsid w:val="00C719B5"/>
    <w:rsid w:val="00C71BB6"/>
    <w:rsid w:val="00C723D1"/>
    <w:rsid w:val="00C72D2E"/>
    <w:rsid w:val="00C72D6A"/>
    <w:rsid w:val="00C73F0D"/>
    <w:rsid w:val="00C74C94"/>
    <w:rsid w:val="00C75083"/>
    <w:rsid w:val="00C75812"/>
    <w:rsid w:val="00C77505"/>
    <w:rsid w:val="00C8027E"/>
    <w:rsid w:val="00C80512"/>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FE2"/>
    <w:rsid w:val="00C93D45"/>
    <w:rsid w:val="00C940DF"/>
    <w:rsid w:val="00C94183"/>
    <w:rsid w:val="00C94310"/>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181"/>
    <w:rsid w:val="00CA64A7"/>
    <w:rsid w:val="00CA6E03"/>
    <w:rsid w:val="00CA7BAF"/>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5EA"/>
    <w:rsid w:val="00CC073A"/>
    <w:rsid w:val="00CC0EE0"/>
    <w:rsid w:val="00CC18C1"/>
    <w:rsid w:val="00CC1ED9"/>
    <w:rsid w:val="00CC2E32"/>
    <w:rsid w:val="00CC30AF"/>
    <w:rsid w:val="00CC3312"/>
    <w:rsid w:val="00CC4A97"/>
    <w:rsid w:val="00CC4FD7"/>
    <w:rsid w:val="00CC5615"/>
    <w:rsid w:val="00CC5C7E"/>
    <w:rsid w:val="00CC5D57"/>
    <w:rsid w:val="00CC63FE"/>
    <w:rsid w:val="00CC6D14"/>
    <w:rsid w:val="00CC72E4"/>
    <w:rsid w:val="00CD001E"/>
    <w:rsid w:val="00CD05F3"/>
    <w:rsid w:val="00CD16C9"/>
    <w:rsid w:val="00CD3B55"/>
    <w:rsid w:val="00CD41E0"/>
    <w:rsid w:val="00CD4FCA"/>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898"/>
    <w:rsid w:val="00D16B47"/>
    <w:rsid w:val="00D1753B"/>
    <w:rsid w:val="00D201F4"/>
    <w:rsid w:val="00D20886"/>
    <w:rsid w:val="00D2146F"/>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3435"/>
    <w:rsid w:val="00D33447"/>
    <w:rsid w:val="00D347D2"/>
    <w:rsid w:val="00D353D4"/>
    <w:rsid w:val="00D362C8"/>
    <w:rsid w:val="00D36F3B"/>
    <w:rsid w:val="00D371ED"/>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45FA"/>
    <w:rsid w:val="00D54E4B"/>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2C4B"/>
    <w:rsid w:val="00D73572"/>
    <w:rsid w:val="00D73590"/>
    <w:rsid w:val="00D735AE"/>
    <w:rsid w:val="00D73DA6"/>
    <w:rsid w:val="00D75A6C"/>
    <w:rsid w:val="00D75B92"/>
    <w:rsid w:val="00D761B2"/>
    <w:rsid w:val="00D764F0"/>
    <w:rsid w:val="00D764F1"/>
    <w:rsid w:val="00D76763"/>
    <w:rsid w:val="00D768CA"/>
    <w:rsid w:val="00D76D22"/>
    <w:rsid w:val="00D76FC9"/>
    <w:rsid w:val="00D818DB"/>
    <w:rsid w:val="00D81F85"/>
    <w:rsid w:val="00D820FE"/>
    <w:rsid w:val="00D823EE"/>
    <w:rsid w:val="00D83179"/>
    <w:rsid w:val="00D83ABB"/>
    <w:rsid w:val="00D84306"/>
    <w:rsid w:val="00D84832"/>
    <w:rsid w:val="00D84BEF"/>
    <w:rsid w:val="00D85C72"/>
    <w:rsid w:val="00D86151"/>
    <w:rsid w:val="00D86686"/>
    <w:rsid w:val="00D867B9"/>
    <w:rsid w:val="00D8698B"/>
    <w:rsid w:val="00D8753C"/>
    <w:rsid w:val="00D87FB5"/>
    <w:rsid w:val="00D9096B"/>
    <w:rsid w:val="00D90F9E"/>
    <w:rsid w:val="00D92531"/>
    <w:rsid w:val="00D92A66"/>
    <w:rsid w:val="00D92B8C"/>
    <w:rsid w:val="00D93D79"/>
    <w:rsid w:val="00D93F28"/>
    <w:rsid w:val="00D957B6"/>
    <w:rsid w:val="00D971C8"/>
    <w:rsid w:val="00D97341"/>
    <w:rsid w:val="00D97E0E"/>
    <w:rsid w:val="00DA08EC"/>
    <w:rsid w:val="00DA0A73"/>
    <w:rsid w:val="00DA23D8"/>
    <w:rsid w:val="00DA2AB6"/>
    <w:rsid w:val="00DA2CB0"/>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60A"/>
    <w:rsid w:val="00DB3CA0"/>
    <w:rsid w:val="00DB4D6F"/>
    <w:rsid w:val="00DB552A"/>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585"/>
    <w:rsid w:val="00DC497E"/>
    <w:rsid w:val="00DC50E4"/>
    <w:rsid w:val="00DC569B"/>
    <w:rsid w:val="00DC5994"/>
    <w:rsid w:val="00DC65F6"/>
    <w:rsid w:val="00DC6E59"/>
    <w:rsid w:val="00DC75B5"/>
    <w:rsid w:val="00DC75E6"/>
    <w:rsid w:val="00DC7CDF"/>
    <w:rsid w:val="00DD059E"/>
    <w:rsid w:val="00DD06A8"/>
    <w:rsid w:val="00DD10DF"/>
    <w:rsid w:val="00DD26AE"/>
    <w:rsid w:val="00DD2DE0"/>
    <w:rsid w:val="00DD34D1"/>
    <w:rsid w:val="00DD3B3C"/>
    <w:rsid w:val="00DD3EBB"/>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890"/>
    <w:rsid w:val="00DE0B20"/>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055"/>
    <w:rsid w:val="00DF36FD"/>
    <w:rsid w:val="00DF40B8"/>
    <w:rsid w:val="00DF4291"/>
    <w:rsid w:val="00DF4567"/>
    <w:rsid w:val="00DF5630"/>
    <w:rsid w:val="00DF5753"/>
    <w:rsid w:val="00DF5F35"/>
    <w:rsid w:val="00DF5F66"/>
    <w:rsid w:val="00DF663D"/>
    <w:rsid w:val="00DF66B9"/>
    <w:rsid w:val="00DF7873"/>
    <w:rsid w:val="00DF7E7C"/>
    <w:rsid w:val="00E00644"/>
    <w:rsid w:val="00E02689"/>
    <w:rsid w:val="00E02CAF"/>
    <w:rsid w:val="00E02DF8"/>
    <w:rsid w:val="00E02FB0"/>
    <w:rsid w:val="00E0363A"/>
    <w:rsid w:val="00E038D2"/>
    <w:rsid w:val="00E03976"/>
    <w:rsid w:val="00E04766"/>
    <w:rsid w:val="00E04F27"/>
    <w:rsid w:val="00E05AAD"/>
    <w:rsid w:val="00E07D1B"/>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95E"/>
    <w:rsid w:val="00E33B38"/>
    <w:rsid w:val="00E346AF"/>
    <w:rsid w:val="00E346C4"/>
    <w:rsid w:val="00E3581A"/>
    <w:rsid w:val="00E35926"/>
    <w:rsid w:val="00E35A0B"/>
    <w:rsid w:val="00E36240"/>
    <w:rsid w:val="00E36B36"/>
    <w:rsid w:val="00E37F8A"/>
    <w:rsid w:val="00E4029B"/>
    <w:rsid w:val="00E406E6"/>
    <w:rsid w:val="00E41CFF"/>
    <w:rsid w:val="00E42E21"/>
    <w:rsid w:val="00E4414D"/>
    <w:rsid w:val="00E448B3"/>
    <w:rsid w:val="00E44A97"/>
    <w:rsid w:val="00E45642"/>
    <w:rsid w:val="00E4579F"/>
    <w:rsid w:val="00E46A8C"/>
    <w:rsid w:val="00E46D1E"/>
    <w:rsid w:val="00E46F79"/>
    <w:rsid w:val="00E5005C"/>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948"/>
    <w:rsid w:val="00E70D11"/>
    <w:rsid w:val="00E7118A"/>
    <w:rsid w:val="00E712A9"/>
    <w:rsid w:val="00E71737"/>
    <w:rsid w:val="00E71E13"/>
    <w:rsid w:val="00E72064"/>
    <w:rsid w:val="00E72F33"/>
    <w:rsid w:val="00E72F82"/>
    <w:rsid w:val="00E73502"/>
    <w:rsid w:val="00E73B54"/>
    <w:rsid w:val="00E7409A"/>
    <w:rsid w:val="00E7431A"/>
    <w:rsid w:val="00E74543"/>
    <w:rsid w:val="00E76D85"/>
    <w:rsid w:val="00E76E58"/>
    <w:rsid w:val="00E7755D"/>
    <w:rsid w:val="00E77570"/>
    <w:rsid w:val="00E801F7"/>
    <w:rsid w:val="00E80C7D"/>
    <w:rsid w:val="00E80CC3"/>
    <w:rsid w:val="00E81855"/>
    <w:rsid w:val="00E81BE9"/>
    <w:rsid w:val="00E8283C"/>
    <w:rsid w:val="00E82BE6"/>
    <w:rsid w:val="00E82F84"/>
    <w:rsid w:val="00E839C4"/>
    <w:rsid w:val="00E83AA3"/>
    <w:rsid w:val="00E85419"/>
    <w:rsid w:val="00E8576A"/>
    <w:rsid w:val="00E85A5E"/>
    <w:rsid w:val="00E869BB"/>
    <w:rsid w:val="00E86BD0"/>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11FA"/>
    <w:rsid w:val="00EA1E91"/>
    <w:rsid w:val="00EA1E9B"/>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3AF1"/>
    <w:rsid w:val="00EB3D9F"/>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A7D"/>
    <w:rsid w:val="00ED20A9"/>
    <w:rsid w:val="00ED3554"/>
    <w:rsid w:val="00ED3860"/>
    <w:rsid w:val="00ED5B2E"/>
    <w:rsid w:val="00ED6340"/>
    <w:rsid w:val="00ED6379"/>
    <w:rsid w:val="00ED73EC"/>
    <w:rsid w:val="00EE222A"/>
    <w:rsid w:val="00EE2B25"/>
    <w:rsid w:val="00EE3323"/>
    <w:rsid w:val="00EE374A"/>
    <w:rsid w:val="00EE3D70"/>
    <w:rsid w:val="00EE4873"/>
    <w:rsid w:val="00EE5BC6"/>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0F9C"/>
    <w:rsid w:val="00EF236C"/>
    <w:rsid w:val="00EF31A4"/>
    <w:rsid w:val="00EF3CC5"/>
    <w:rsid w:val="00EF4E65"/>
    <w:rsid w:val="00EF5627"/>
    <w:rsid w:val="00EF5951"/>
    <w:rsid w:val="00EF5E36"/>
    <w:rsid w:val="00EF64BC"/>
    <w:rsid w:val="00EF686A"/>
    <w:rsid w:val="00EF6DCC"/>
    <w:rsid w:val="00F0066E"/>
    <w:rsid w:val="00F0072E"/>
    <w:rsid w:val="00F01D2A"/>
    <w:rsid w:val="00F02B3C"/>
    <w:rsid w:val="00F03282"/>
    <w:rsid w:val="00F0348B"/>
    <w:rsid w:val="00F0381A"/>
    <w:rsid w:val="00F039B3"/>
    <w:rsid w:val="00F042D2"/>
    <w:rsid w:val="00F0567C"/>
    <w:rsid w:val="00F05BA8"/>
    <w:rsid w:val="00F05D34"/>
    <w:rsid w:val="00F06863"/>
    <w:rsid w:val="00F073A9"/>
    <w:rsid w:val="00F107A8"/>
    <w:rsid w:val="00F10F25"/>
    <w:rsid w:val="00F10F45"/>
    <w:rsid w:val="00F11033"/>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A40"/>
    <w:rsid w:val="00F2546E"/>
    <w:rsid w:val="00F26F36"/>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50C38"/>
    <w:rsid w:val="00F51855"/>
    <w:rsid w:val="00F5269C"/>
    <w:rsid w:val="00F52732"/>
    <w:rsid w:val="00F52851"/>
    <w:rsid w:val="00F549D0"/>
    <w:rsid w:val="00F54B31"/>
    <w:rsid w:val="00F55614"/>
    <w:rsid w:val="00F557DC"/>
    <w:rsid w:val="00F5591E"/>
    <w:rsid w:val="00F55C9D"/>
    <w:rsid w:val="00F55E2F"/>
    <w:rsid w:val="00F55F29"/>
    <w:rsid w:val="00F56E28"/>
    <w:rsid w:val="00F570C8"/>
    <w:rsid w:val="00F57763"/>
    <w:rsid w:val="00F6141F"/>
    <w:rsid w:val="00F621CE"/>
    <w:rsid w:val="00F6225E"/>
    <w:rsid w:val="00F6261C"/>
    <w:rsid w:val="00F627E7"/>
    <w:rsid w:val="00F62820"/>
    <w:rsid w:val="00F63C2B"/>
    <w:rsid w:val="00F66050"/>
    <w:rsid w:val="00F6611E"/>
    <w:rsid w:val="00F666C2"/>
    <w:rsid w:val="00F66AEF"/>
    <w:rsid w:val="00F67395"/>
    <w:rsid w:val="00F701FA"/>
    <w:rsid w:val="00F70493"/>
    <w:rsid w:val="00F70AFC"/>
    <w:rsid w:val="00F70C6D"/>
    <w:rsid w:val="00F71517"/>
    <w:rsid w:val="00F71AED"/>
    <w:rsid w:val="00F71FC4"/>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29DB"/>
    <w:rsid w:val="00F83248"/>
    <w:rsid w:val="00F836A1"/>
    <w:rsid w:val="00F83983"/>
    <w:rsid w:val="00F83F7B"/>
    <w:rsid w:val="00F847E7"/>
    <w:rsid w:val="00F84B63"/>
    <w:rsid w:val="00F85454"/>
    <w:rsid w:val="00F857AF"/>
    <w:rsid w:val="00F8605A"/>
    <w:rsid w:val="00F869D4"/>
    <w:rsid w:val="00F8784F"/>
    <w:rsid w:val="00F90169"/>
    <w:rsid w:val="00F90A56"/>
    <w:rsid w:val="00F91030"/>
    <w:rsid w:val="00F9124B"/>
    <w:rsid w:val="00F91740"/>
    <w:rsid w:val="00F91A35"/>
    <w:rsid w:val="00F923B9"/>
    <w:rsid w:val="00F928C0"/>
    <w:rsid w:val="00F93052"/>
    <w:rsid w:val="00F9325A"/>
    <w:rsid w:val="00F933EB"/>
    <w:rsid w:val="00F93D5A"/>
    <w:rsid w:val="00F93D7B"/>
    <w:rsid w:val="00F93F0E"/>
    <w:rsid w:val="00F940A1"/>
    <w:rsid w:val="00F9451A"/>
    <w:rsid w:val="00F94D34"/>
    <w:rsid w:val="00F9538E"/>
    <w:rsid w:val="00F956FE"/>
    <w:rsid w:val="00F95792"/>
    <w:rsid w:val="00F95899"/>
    <w:rsid w:val="00F95C6B"/>
    <w:rsid w:val="00F96EEE"/>
    <w:rsid w:val="00F96EFC"/>
    <w:rsid w:val="00F97534"/>
    <w:rsid w:val="00FA00BD"/>
    <w:rsid w:val="00FA0332"/>
    <w:rsid w:val="00FA03D3"/>
    <w:rsid w:val="00FA06B8"/>
    <w:rsid w:val="00FA247F"/>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49C5"/>
    <w:rsid w:val="00FB5DA1"/>
    <w:rsid w:val="00FB5EE3"/>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4827"/>
    <w:rsid w:val="00FD4B09"/>
    <w:rsid w:val="00FD5069"/>
    <w:rsid w:val="00FD5845"/>
    <w:rsid w:val="00FD5C0D"/>
    <w:rsid w:val="00FD6D05"/>
    <w:rsid w:val="00FD6E56"/>
    <w:rsid w:val="00FD71D4"/>
    <w:rsid w:val="00FD7D49"/>
    <w:rsid w:val="00FE0313"/>
    <w:rsid w:val="00FE037A"/>
    <w:rsid w:val="00FE09B4"/>
    <w:rsid w:val="00FE0F52"/>
    <w:rsid w:val="00FE1077"/>
    <w:rsid w:val="00FE1EFB"/>
    <w:rsid w:val="00FE231F"/>
    <w:rsid w:val="00FE2F02"/>
    <w:rsid w:val="00FE3127"/>
    <w:rsid w:val="00FE4207"/>
    <w:rsid w:val="00FE4C28"/>
    <w:rsid w:val="00FE5025"/>
    <w:rsid w:val="00FE5B68"/>
    <w:rsid w:val="00FE60C7"/>
    <w:rsid w:val="00FE6588"/>
    <w:rsid w:val="00FE72A6"/>
    <w:rsid w:val="00FE72FF"/>
    <w:rsid w:val="00FF02A2"/>
    <w:rsid w:val="00FF1575"/>
    <w:rsid w:val="00FF1909"/>
    <w:rsid w:val="00FF1D49"/>
    <w:rsid w:val="00FF1DBF"/>
    <w:rsid w:val="00FF1FFC"/>
    <w:rsid w:val="00FF27B0"/>
    <w:rsid w:val="00FF34E4"/>
    <w:rsid w:val="00FF3BF5"/>
    <w:rsid w:val="00FF452E"/>
    <w:rsid w:val="00FF7B25"/>
  </w:rsids>
  <m:mathPr>
    <m:mathFont m:val="Cambria Math"/>
    <m:brkBin m:val="before"/>
    <m:brkBinSub m:val="--"/>
    <m:smallFrac/>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7B4"/>
    <w:pPr>
      <w:spacing w:after="200" w:line="276" w:lineRule="auto"/>
    </w:pPr>
    <w:rPr>
      <w:sz w:val="22"/>
      <w:szCs w:val="22"/>
      <w:lang w:val="en-US" w:eastAsia="en-US"/>
    </w:rPr>
  </w:style>
  <w:style w:type="paragraph" w:styleId="Heading1">
    <w:name w:val="heading 1"/>
    <w:basedOn w:val="Normal"/>
    <w:next w:val="Normal"/>
    <w:link w:val="Heading1Char"/>
    <w:qFormat/>
    <w:rsid w:val="003B6D8C"/>
    <w:pPr>
      <w:keepNext/>
      <w:keepLines/>
      <w:spacing w:before="480" w:after="0"/>
      <w:outlineLvl w:val="0"/>
    </w:pPr>
    <w:rPr>
      <w:rFonts w:ascii="Cambria" w:eastAsia="Times New Roman" w:hAnsi="Cambria"/>
      <w:b/>
      <w:bCs/>
      <w:color w:val="365F91"/>
      <w:sz w:val="28"/>
      <w:szCs w:val="28"/>
      <w:lang/>
    </w:rPr>
  </w:style>
  <w:style w:type="paragraph" w:styleId="Heading2">
    <w:name w:val="heading 2"/>
    <w:basedOn w:val="Normal"/>
    <w:next w:val="Normal"/>
    <w:link w:val="Heading2Char"/>
    <w:unhideWhenUsed/>
    <w:qFormat/>
    <w:rsid w:val="003B6D8C"/>
    <w:pPr>
      <w:keepNext/>
      <w:keepLines/>
      <w:spacing w:before="200" w:after="0"/>
      <w:outlineLvl w:val="1"/>
    </w:pPr>
    <w:rPr>
      <w:rFonts w:ascii="Cambria" w:eastAsia="Times New Roman" w:hAnsi="Cambria"/>
      <w:b/>
      <w:bCs/>
      <w:color w:val="4F81BD"/>
      <w:sz w:val="26"/>
      <w:szCs w:val="26"/>
      <w:lang/>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b/>
      <w:sz w:val="24"/>
      <w:szCs w:val="24"/>
      <w:lang/>
    </w:rPr>
  </w:style>
  <w:style w:type="paragraph" w:styleId="Heading4">
    <w:name w:val="heading 4"/>
    <w:basedOn w:val="Normal"/>
    <w:next w:val="Normal"/>
    <w:link w:val="Heading4Char"/>
    <w:unhideWhenUsed/>
    <w:qFormat/>
    <w:rsid w:val="003B6D8C"/>
    <w:pPr>
      <w:keepNext/>
      <w:keepLines/>
      <w:spacing w:before="200" w:after="0"/>
      <w:outlineLvl w:val="3"/>
    </w:pPr>
    <w:rPr>
      <w:rFonts w:ascii="Cambria" w:eastAsia="Times New Roman" w:hAnsi="Cambria"/>
      <w:b/>
      <w:bCs/>
      <w:i/>
      <w:iCs/>
      <w:color w:val="4F81BD"/>
      <w:sz w:val="20"/>
      <w:szCs w:val="20"/>
      <w:lang/>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Cambria" w:eastAsia="Times New Roman" w:hAnsi="Cambria"/>
      <w:color w:val="243F60"/>
      <w:sz w:val="20"/>
      <w:szCs w:val="20"/>
      <w:lang/>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sz w:val="20"/>
      <w:szCs w:val="20"/>
      <w:lang/>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uiPriority w:val="99"/>
    <w:qFormat/>
    <w:rsid w:val="0020720D"/>
    <w:rPr>
      <w:vertAlign w:val="superscript"/>
    </w:rPr>
  </w:style>
  <w:style w:type="character" w:customStyle="1" w:styleId="Heading1Char">
    <w:name w:val="Heading 1 Char"/>
    <w:link w:val="Heading1"/>
    <w:rsid w:val="003B6D8C"/>
    <w:rPr>
      <w:rFonts w:ascii="Cambria" w:eastAsia="Times New Roman" w:hAnsi="Cambria" w:cs="Times New Roman"/>
      <w:b/>
      <w:bCs/>
      <w:color w:val="365F91"/>
      <w:sz w:val="28"/>
      <w:szCs w:val="28"/>
    </w:rPr>
  </w:style>
  <w:style w:type="character" w:customStyle="1" w:styleId="Heading2Char">
    <w:name w:val="Heading 2 Char"/>
    <w:link w:val="Heading2"/>
    <w:rsid w:val="003B6D8C"/>
    <w:rPr>
      <w:rFonts w:ascii="Cambria" w:eastAsia="Times New Roman" w:hAnsi="Cambria" w:cs="Times New Roman"/>
      <w:b/>
      <w:bCs/>
      <w:color w:val="4F81BD"/>
      <w:sz w:val="26"/>
      <w:szCs w:val="26"/>
    </w:rPr>
  </w:style>
  <w:style w:type="character" w:customStyle="1" w:styleId="Heading3Char">
    <w:name w:val="Heading 3 Char"/>
    <w:link w:val="Heading3"/>
    <w:rsid w:val="003B6D8C"/>
    <w:rPr>
      <w:rFonts w:ascii="Times New Roman" w:eastAsia="Times New Roman" w:hAnsi="Times New Roman" w:cs="Times New Roman"/>
      <w:b/>
      <w:sz w:val="24"/>
      <w:szCs w:val="24"/>
    </w:rPr>
  </w:style>
  <w:style w:type="character" w:customStyle="1" w:styleId="Heading4Char">
    <w:name w:val="Heading 4 Char"/>
    <w:link w:val="Heading4"/>
    <w:rsid w:val="003B6D8C"/>
    <w:rPr>
      <w:rFonts w:ascii="Cambria" w:eastAsia="Times New Roman" w:hAnsi="Cambria" w:cs="Times New Roman"/>
      <w:b/>
      <w:bCs/>
      <w:i/>
      <w:iCs/>
      <w:color w:val="4F81BD"/>
    </w:rPr>
  </w:style>
  <w:style w:type="character" w:customStyle="1" w:styleId="Heading5Char">
    <w:name w:val="Heading 5 Char"/>
    <w:link w:val="Heading5"/>
    <w:uiPriority w:val="9"/>
    <w:semiHidden/>
    <w:rsid w:val="003B6D8C"/>
    <w:rPr>
      <w:rFonts w:ascii="Cambria" w:eastAsia="Times New Roman" w:hAnsi="Cambria" w:cs="Times New Roman"/>
      <w:color w:val="243F60"/>
    </w:rPr>
  </w:style>
  <w:style w:type="character" w:customStyle="1" w:styleId="Heading7Char">
    <w:name w:val="Heading 7 Char"/>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2"/>
      </w:numPr>
    </w:pPr>
    <w:rPr>
      <w:rFonts w:ascii="Times New Roman" w:eastAsia="Times New Roman" w:hAnsi="Times New Roman"/>
      <w:b/>
      <w:sz w:val="24"/>
      <w:lang w:val="en-US" w:eastAsia="en-US"/>
    </w:rPr>
  </w:style>
  <w:style w:type="paragraph" w:customStyle="1" w:styleId="PDSHeading1">
    <w:name w:val="PDS Heading 1"/>
    <w:next w:val="PDSHeading2"/>
    <w:rsid w:val="003B6D8C"/>
    <w:pPr>
      <w:keepNext/>
      <w:numPr>
        <w:numId w:val="2"/>
      </w:numPr>
      <w:outlineLvl w:val="0"/>
    </w:pPr>
    <w:rPr>
      <w:rFonts w:ascii="Times New Roman" w:eastAsia="Times New Roman" w:hAnsi="Times New Roman"/>
      <w:b/>
      <w:caps/>
      <w:sz w:val="24"/>
      <w:lang w:val="en-US" w:eastAsia="en-US"/>
    </w:rPr>
  </w:style>
  <w:style w:type="paragraph" w:customStyle="1" w:styleId="Default">
    <w:name w:val="Default"/>
    <w:rsid w:val="003B6D8C"/>
    <w:pPr>
      <w:autoSpaceDE w:val="0"/>
      <w:autoSpaceDN w:val="0"/>
      <w:adjustRightInd w:val="0"/>
    </w:pPr>
    <w:rPr>
      <w:rFonts w:ascii="Times New Roman" w:eastAsia="Times New Roman" w:hAnsi="Times New Roman"/>
      <w:color w:val="000000"/>
      <w:sz w:val="24"/>
      <w:szCs w:val="24"/>
      <w:lang w:val="en-US" w:eastAsia="en-US"/>
    </w:rPr>
  </w:style>
  <w:style w:type="character" w:styleId="Emphasis">
    <w:name w:val="Emphasis"/>
    <w:uiPriority w:val="20"/>
    <w:qFormat/>
    <w:rsid w:val="003B6D8C"/>
    <w:rPr>
      <w:i/>
      <w:iCs/>
    </w:rPr>
  </w:style>
  <w:style w:type="numbering" w:customStyle="1" w:styleId="Style1">
    <w:name w:val="Style1"/>
    <w:uiPriority w:val="99"/>
    <w:rsid w:val="003B6D8C"/>
    <w:pPr>
      <w:numPr>
        <w:numId w:val="3"/>
      </w:numPr>
    </w:pPr>
  </w:style>
  <w:style w:type="table" w:styleId="TableGrid">
    <w:name w:val="Table Grid"/>
    <w:basedOn w:val="TableNormal"/>
    <w:uiPriority w:val="59"/>
    <w:rsid w:val="003B6D8C"/>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sz w:val="24"/>
      <w:szCs w:val="24"/>
      <w:lang/>
    </w:rPr>
  </w:style>
  <w:style w:type="character" w:customStyle="1" w:styleId="BodyTextChar">
    <w:name w:val="Body Text Char"/>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sz w:val="24"/>
      <w:szCs w:val="24"/>
      <w:lang w:val="en-GB"/>
    </w:rPr>
  </w:style>
  <w:style w:type="character" w:customStyle="1" w:styleId="BodyText2Char">
    <w:name w:val="Body Text 2 Char"/>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sz w:val="20"/>
      <w:szCs w:val="20"/>
      <w:lang/>
    </w:rPr>
  </w:style>
  <w:style w:type="character" w:customStyle="1" w:styleId="BodyTextIndent2Char">
    <w:name w:val="Body Text Indent 2 Char"/>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kern w:val="28"/>
      <w:sz w:val="24"/>
      <w:szCs w:val="20"/>
      <w:lang w:eastAsia="ru-RU"/>
    </w:rPr>
  </w:style>
  <w:style w:type="numbering" w:styleId="111111">
    <w:name w:val="Outline List 2"/>
    <w:basedOn w:val="NoList"/>
    <w:rsid w:val="003B6D8C"/>
    <w:pPr>
      <w:numPr>
        <w:numId w:val="4"/>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386F49"/>
    <w:pPr>
      <w:tabs>
        <w:tab w:val="right" w:leader="dot" w:pos="9720"/>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sz w:val="20"/>
      <w:szCs w:val="20"/>
      <w:lang/>
    </w:rPr>
  </w:style>
  <w:style w:type="character" w:customStyle="1" w:styleId="EndnoteTextChar">
    <w:name w:val="Endnote Text Char"/>
    <w:link w:val="EndnoteText"/>
    <w:rsid w:val="003B6D8C"/>
    <w:rPr>
      <w:rFonts w:ascii="Times New Roman" w:eastAsia="Times New Roman" w:hAnsi="Times New Roman" w:cs="Times New Roman"/>
      <w:sz w:val="20"/>
      <w:szCs w:val="20"/>
    </w:rPr>
  </w:style>
  <w:style w:type="character" w:styleId="Hyperlink">
    <w:name w:val="Hyperlink"/>
    <w:uiPriority w:val="99"/>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sz w:val="16"/>
      <w:szCs w:val="16"/>
      <w:lang/>
    </w:rPr>
  </w:style>
  <w:style w:type="character" w:customStyle="1" w:styleId="BodyText3Char">
    <w:name w:val="Body Text 3 Char"/>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b/>
      <w:bCs/>
      <w:kern w:val="28"/>
      <w:sz w:val="32"/>
      <w:szCs w:val="32"/>
      <w:lang/>
    </w:rPr>
  </w:style>
  <w:style w:type="character" w:customStyle="1" w:styleId="TitleChar">
    <w:name w:val="Title Char"/>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sz w:val="20"/>
      <w:szCs w:val="20"/>
      <w:lang w:val="ru-RU" w:eastAsia="ru-RU"/>
    </w:rPr>
  </w:style>
  <w:style w:type="character" w:customStyle="1" w:styleId="CommentTextChar">
    <w:name w:val="Comment Text Char"/>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b/>
      <w:bCs/>
      <w:lang w:val="ro-RO"/>
    </w:rPr>
  </w:style>
  <w:style w:type="character" w:customStyle="1" w:styleId="CommentSubjectChar">
    <w:name w:val="Comment Subject 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uiPriority w:val="99"/>
    <w:semiHidden/>
    <w:unhideWhenUsed/>
    <w:rsid w:val="003B6D8C"/>
    <w:rPr>
      <w:color w:val="800080"/>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uiPriority w:val="99"/>
    <w:locked/>
    <w:rsid w:val="003B6D8C"/>
    <w:rPr>
      <w:rFonts w:ascii="Times New Roman" w:hAnsi="Times New Roman" w:cs="Times New Roman"/>
      <w:sz w:val="20"/>
      <w:szCs w:val="20"/>
    </w:rPr>
  </w:style>
  <w:style w:type="paragraph" w:styleId="Revision">
    <w:name w:val="Revision"/>
    <w:hidden/>
    <w:uiPriority w:val="99"/>
    <w:semiHidden/>
    <w:rsid w:val="003B6D8C"/>
    <w:rPr>
      <w:sz w:val="22"/>
      <w:szCs w:val="22"/>
      <w:lang w:eastAsia="en-US"/>
    </w:rPr>
  </w:style>
  <w:style w:type="paragraph" w:styleId="NoSpacing">
    <w:name w:val="No Spacing"/>
    <w:uiPriority w:val="1"/>
    <w:qFormat/>
    <w:rsid w:val="003B6D8C"/>
    <w:rPr>
      <w:sz w:val="22"/>
      <w:szCs w:val="22"/>
      <w:lang w:val="en-US" w:eastAsia="en-US"/>
    </w:r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sz w:val="24"/>
      <w:szCs w:val="20"/>
      <w:lang w:val="en-GB"/>
    </w:rPr>
  </w:style>
  <w:style w:type="character" w:customStyle="1" w:styleId="MeniuneNerezolvat1">
    <w:name w:val="Mențiune Nerezolvat1"/>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pPr>
    <w:rPr>
      <w:rFonts w:ascii="CG Times" w:eastAsia="Times New Roman" w:hAnsi="CG Times"/>
      <w:sz w:val="22"/>
      <w:lang w:val="en-US" w:eastAsia="en-US"/>
    </w:rPr>
  </w:style>
  <w:style w:type="paragraph" w:customStyle="1" w:styleId="Heading1a">
    <w:name w:val="Heading 1a"/>
    <w:rsid w:val="00F23BDA"/>
    <w:pPr>
      <w:keepNext/>
      <w:keepLines/>
      <w:tabs>
        <w:tab w:val="left" w:pos="-720"/>
      </w:tabs>
      <w:suppressAutoHyphens/>
      <w:jc w:val="center"/>
    </w:pPr>
    <w:rPr>
      <w:rFonts w:ascii="Times New Roman" w:eastAsia="Times New Roman" w:hAnsi="Times New Roman"/>
      <w:b/>
      <w:smallCaps/>
      <w:sz w:val="32"/>
      <w:lang w:val="en-US" w:eastAsia="en-US"/>
    </w:rPr>
  </w:style>
  <w:style w:type="paragraph" w:customStyle="1" w:styleId="0Normal">
    <w:name w:val="!0 Normal"/>
    <w:rsid w:val="00F23BDA"/>
    <w:rPr>
      <w:rFonts w:ascii="Times New Roman" w:eastAsia="Times New Roman" w:hAnsi="Times New Roman"/>
      <w:lang w:val="en-GB" w:eastAsia="en-US"/>
    </w:rPr>
  </w:style>
  <w:style w:type="table" w:customStyle="1" w:styleId="TableGridLight1">
    <w:name w:val="Table Grid Light1"/>
    <w:basedOn w:val="TableNormal"/>
    <w:uiPriority w:val="40"/>
    <w:rsid w:val="00454AB6"/>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
    <w:name w:val="Unresolved Mention"/>
    <w:uiPriority w:val="99"/>
    <w:semiHidden/>
    <w:unhideWhenUsed/>
    <w:rsid w:val="00454EDE"/>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 w:id="170401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EDF58-4933-4044-A33D-BB4CCD0F8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1024</Words>
  <Characters>5940</Characters>
  <Application>Microsoft Office Word</Application>
  <DocSecurity>0</DocSecurity>
  <Lines>49</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dampc</cp:lastModifiedBy>
  <cp:revision>17</cp:revision>
  <cp:lastPrinted>2020-03-11T07:09:00Z</cp:lastPrinted>
  <dcterms:created xsi:type="dcterms:W3CDTF">2020-10-20T12:41:00Z</dcterms:created>
  <dcterms:modified xsi:type="dcterms:W3CDTF">2020-11-19T17:54:00Z</dcterms:modified>
</cp:coreProperties>
</file>